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60B0E" w14:textId="6BBE4731" w:rsidR="00B06440" w:rsidRDefault="00793DD6" w:rsidP="00841690">
      <w:pPr>
        <w:spacing w:after="240"/>
        <w:jc w:val="center"/>
        <w:rPr>
          <w:b/>
          <w:bCs/>
        </w:rPr>
      </w:pPr>
      <w:r>
        <w:rPr>
          <w:b/>
          <w:bCs/>
        </w:rPr>
        <w:t>Specialist, Regulatory Services</w:t>
      </w:r>
    </w:p>
    <w:p w14:paraId="762D573B" w14:textId="12C1A936" w:rsidR="00E94FFF" w:rsidRDefault="00E94FFF" w:rsidP="00841690">
      <w:pPr>
        <w:shd w:val="clear" w:color="auto" w:fill="FFFFFF"/>
        <w:spacing w:after="240"/>
        <w:textAlignment w:val="baseline"/>
      </w:pPr>
      <w:bookmarkStart w:id="0" w:name="_Hlk79338402"/>
      <w:r w:rsidRPr="006C2AAC">
        <w:t>The North American Securities Administrators Association (NASAA) is a prominent Washington</w:t>
      </w:r>
      <w:r>
        <w:t>,</w:t>
      </w:r>
      <w:r w:rsidRPr="006C2AAC">
        <w:t xml:space="preserve"> DC </w:t>
      </w:r>
      <w:r>
        <w:t xml:space="preserve">non-profit </w:t>
      </w:r>
      <w:r w:rsidRPr="006C2AAC">
        <w:t>association devoted to supporting the work of its 67 members</w:t>
      </w:r>
      <w:r>
        <w:t>,</w:t>
      </w:r>
      <w:r w:rsidRPr="006C2AAC">
        <w:t xml:space="preserve"> which include </w:t>
      </w:r>
      <w:r>
        <w:t xml:space="preserve">the securities regulatory agencies from </w:t>
      </w:r>
      <w:r w:rsidRPr="006C2AAC">
        <w:t xml:space="preserve">the </w:t>
      </w:r>
      <w:r>
        <w:t xml:space="preserve">50 </w:t>
      </w:r>
      <w:r w:rsidRPr="006C2AAC">
        <w:t>U.S. state</w:t>
      </w:r>
      <w:r>
        <w:t>s</w:t>
      </w:r>
      <w:r w:rsidRPr="006C2AAC">
        <w:t xml:space="preserve">, Puerto Rico, </w:t>
      </w:r>
      <w:r>
        <w:t xml:space="preserve">the </w:t>
      </w:r>
      <w:r w:rsidRPr="006C2AAC">
        <w:t>U.S. Virgin Islands</w:t>
      </w:r>
      <w:r>
        <w:t>,</w:t>
      </w:r>
      <w:r w:rsidRPr="006C2AAC">
        <w:t xml:space="preserve"> </w:t>
      </w:r>
      <w:r>
        <w:t>the</w:t>
      </w:r>
      <w:r w:rsidRPr="006C2AAC">
        <w:t xml:space="preserve"> District of Columbia</w:t>
      </w:r>
      <w:r>
        <w:t>,</w:t>
      </w:r>
      <w:r w:rsidRPr="006C2AAC">
        <w:t xml:space="preserve"> </w:t>
      </w:r>
      <w:proofErr w:type="gramStart"/>
      <w:r w:rsidRPr="006C2AAC">
        <w:t>Canada</w:t>
      </w:r>
      <w:proofErr w:type="gramEnd"/>
      <w:r w:rsidRPr="006C2AAC">
        <w:t xml:space="preserve"> and Mexico.</w:t>
      </w:r>
      <w:bookmarkEnd w:id="0"/>
    </w:p>
    <w:p w14:paraId="173D7EA0" w14:textId="0FF9E1CE" w:rsidR="00793DD6" w:rsidRDefault="00382AD1" w:rsidP="00841690">
      <w:pPr>
        <w:pStyle w:val="NormalWeb"/>
      </w:pPr>
      <w:r w:rsidRPr="00841690">
        <w:rPr>
          <w:b/>
          <w:u w:val="single"/>
        </w:rPr>
        <w:t>Summary of position:</w:t>
      </w:r>
      <w:r w:rsidRPr="00841690">
        <w:rPr>
          <w:u w:val="single"/>
        </w:rPr>
        <w:t xml:space="preserve"> </w:t>
      </w:r>
      <w:r w:rsidR="00793DD6">
        <w:t xml:space="preserve">The </w:t>
      </w:r>
      <w:r w:rsidR="00D2635C" w:rsidRPr="00841690">
        <w:t>Specialist</w:t>
      </w:r>
      <w:r w:rsidR="00793DD6" w:rsidRPr="00841690">
        <w:t xml:space="preserve"> for Regulatory Services</w:t>
      </w:r>
      <w:r w:rsidR="00793DD6">
        <w:t xml:space="preserve"> will</w:t>
      </w:r>
      <w:r w:rsidR="00B06440" w:rsidRPr="0074265F">
        <w:t xml:space="preserve"> </w:t>
      </w:r>
      <w:r w:rsidR="00D2635C">
        <w:t xml:space="preserve">support NASAA’s </w:t>
      </w:r>
      <w:r w:rsidR="00793DD6">
        <w:t>Senior Manager for Regulatory Services in the development and operations of program and systems designed to support state securities reg</w:t>
      </w:r>
      <w:r w:rsidR="00841690">
        <w:t>u</w:t>
      </w:r>
      <w:r w:rsidR="00793DD6">
        <w:t xml:space="preserve">lators in carrying our certain regulatory responsibilities. </w:t>
      </w:r>
      <w:bookmarkStart w:id="1" w:name="_Hlk79419090"/>
      <w:r w:rsidR="00E94FFF">
        <w:t xml:space="preserve"> </w:t>
      </w:r>
      <w:r w:rsidR="00E94FFF" w:rsidRPr="00EB56E5">
        <w:rPr>
          <w:rFonts w:eastAsiaTheme="minorHAnsi"/>
        </w:rPr>
        <w:t>These programs and systems</w:t>
      </w:r>
      <w:r w:rsidR="00E94FFF">
        <w:t xml:space="preserve"> </w:t>
      </w:r>
      <w:r w:rsidR="00E94FFF" w:rsidRPr="00EB56E5">
        <w:rPr>
          <w:rFonts w:eastAsiaTheme="minorHAnsi"/>
        </w:rPr>
        <w:t>include</w:t>
      </w:r>
      <w:r w:rsidR="00E94FFF">
        <w:t xml:space="preserve">: </w:t>
      </w:r>
      <w:r w:rsidR="00E94FFF" w:rsidRPr="00EB56E5">
        <w:rPr>
          <w:rFonts w:eastAsiaTheme="minorHAnsi"/>
        </w:rPr>
        <w:t xml:space="preserve"> the Central Registration Depository (CRD) and the Investment Adviser Registration Depository (IARD); NASAA’s qualifications exam</w:t>
      </w:r>
      <w:r w:rsidR="00E94FFF">
        <w:t>ination</w:t>
      </w:r>
      <w:r w:rsidR="00E94FFF" w:rsidRPr="00EB56E5">
        <w:rPr>
          <w:rFonts w:eastAsiaTheme="minorHAnsi"/>
        </w:rPr>
        <w:t xml:space="preserve">s (the Series 63, 65, and 66); NASAA’s </w:t>
      </w:r>
      <w:r w:rsidR="00E94FFF">
        <w:t>Electronic Examination Modules system</w:t>
      </w:r>
      <w:r w:rsidR="00E94FFF" w:rsidRPr="00EB56E5">
        <w:rPr>
          <w:rFonts w:eastAsiaTheme="minorHAnsi"/>
        </w:rPr>
        <w:t xml:space="preserve"> (NEMO); and the Investment Adviser Representative Continuing Education system (IAR CE)</w:t>
      </w:r>
      <w:r w:rsidR="00E94FFF">
        <w:t xml:space="preserve"> (collectively, the Regulatory Systems)</w:t>
      </w:r>
      <w:r w:rsidR="00E94FFF" w:rsidRPr="00EB56E5">
        <w:rPr>
          <w:rFonts w:eastAsiaTheme="minorHAnsi"/>
        </w:rPr>
        <w:t>.</w:t>
      </w:r>
    </w:p>
    <w:bookmarkEnd w:id="1"/>
    <w:p w14:paraId="1857FCBD" w14:textId="00584C65" w:rsidR="00793DD6" w:rsidRDefault="00B06440" w:rsidP="00841690">
      <w:pPr>
        <w:pStyle w:val="NormalWeb"/>
      </w:pPr>
      <w:r w:rsidRPr="0074265F">
        <w:t>T</w:t>
      </w:r>
      <w:r w:rsidR="003E6265" w:rsidRPr="0074265F">
        <w:t xml:space="preserve">he </w:t>
      </w:r>
      <w:r w:rsidRPr="0074265F">
        <w:t>successful candidate will be highly</w:t>
      </w:r>
      <w:r w:rsidR="00F16003" w:rsidRPr="0074265F">
        <w:t xml:space="preserve"> </w:t>
      </w:r>
      <w:r w:rsidRPr="0074265F">
        <w:t xml:space="preserve">motivated, </w:t>
      </w:r>
      <w:r w:rsidR="00A5043C" w:rsidRPr="0074265F">
        <w:t>have</w:t>
      </w:r>
      <w:r w:rsidRPr="0074265F">
        <w:t xml:space="preserve"> a positive attitude</w:t>
      </w:r>
      <w:r w:rsidR="00BF7338" w:rsidRPr="0074265F">
        <w:t>,</w:t>
      </w:r>
      <w:r w:rsidRPr="0074265F">
        <w:t xml:space="preserve"> </w:t>
      </w:r>
      <w:r w:rsidR="00793DD6">
        <w:t>a commitment to excellence and possess strong</w:t>
      </w:r>
      <w:r w:rsidR="00626418" w:rsidRPr="0074265F">
        <w:t xml:space="preserve"> organization and </w:t>
      </w:r>
      <w:r w:rsidR="00A579A3" w:rsidRPr="0074265F">
        <w:t>communication</w:t>
      </w:r>
      <w:r w:rsidR="00626418" w:rsidRPr="0074265F">
        <w:t xml:space="preserve"> skills</w:t>
      </w:r>
      <w:r w:rsidR="00793DD6">
        <w:t>.</w:t>
      </w:r>
      <w:r w:rsidR="00626418" w:rsidRPr="0074265F">
        <w:t xml:space="preserve"> </w:t>
      </w:r>
      <w:r w:rsidR="00E94FFF">
        <w:t xml:space="preserve"> </w:t>
      </w:r>
      <w:r w:rsidR="00793DD6">
        <w:t xml:space="preserve">The position also requires </w:t>
      </w:r>
      <w:r w:rsidRPr="0074265F">
        <w:t xml:space="preserve">the ability to multi-task, </w:t>
      </w:r>
      <w:r w:rsidR="00CB7B4D" w:rsidRPr="0074265F">
        <w:t xml:space="preserve">maintain confidentiality, </w:t>
      </w:r>
      <w:r w:rsidRPr="0074265F">
        <w:t xml:space="preserve">coordinate </w:t>
      </w:r>
      <w:r w:rsidR="00626418" w:rsidRPr="0074265F">
        <w:t xml:space="preserve">concurrent </w:t>
      </w:r>
      <w:r w:rsidR="00F16003" w:rsidRPr="0074265F">
        <w:t>workflows</w:t>
      </w:r>
      <w:r w:rsidRPr="0074265F">
        <w:t xml:space="preserve">, and function well </w:t>
      </w:r>
      <w:r w:rsidR="00A579A3" w:rsidRPr="0074265F">
        <w:t xml:space="preserve">individually or </w:t>
      </w:r>
      <w:r w:rsidR="00CF2596" w:rsidRPr="0074265F">
        <w:t xml:space="preserve">as a team player. </w:t>
      </w:r>
      <w:r w:rsidR="00E94FFF">
        <w:t xml:space="preserve"> </w:t>
      </w:r>
      <w:r w:rsidR="00793DD6">
        <w:t>The position reports to the Senior Manager</w:t>
      </w:r>
      <w:r w:rsidR="00C15712">
        <w:t xml:space="preserve"> for</w:t>
      </w:r>
      <w:r w:rsidR="00793DD6">
        <w:t xml:space="preserve"> Regulatory Services.</w:t>
      </w:r>
    </w:p>
    <w:p w14:paraId="62AD4AA2" w14:textId="6EF75BB9" w:rsidR="00765111" w:rsidRPr="0074265F" w:rsidRDefault="00793DD6" w:rsidP="00841690">
      <w:pPr>
        <w:pStyle w:val="NormalWeb"/>
      </w:pPr>
      <w:r>
        <w:t>NASAA</w:t>
      </w:r>
      <w:r w:rsidR="00DD441D" w:rsidRPr="0074265F">
        <w:t xml:space="preserve"> offers a competitive compensation package, including medical and dental benefits</w:t>
      </w:r>
      <w:r w:rsidR="00E94FFF">
        <w:t>,</w:t>
      </w:r>
      <w:r w:rsidR="00E94FFF" w:rsidRPr="0074265F">
        <w:t xml:space="preserve"> </w:t>
      </w:r>
      <w:r w:rsidR="00DD441D" w:rsidRPr="0074265F">
        <w:t>disability insurance</w:t>
      </w:r>
      <w:r w:rsidR="00E94FFF">
        <w:t>,</w:t>
      </w:r>
      <w:r w:rsidR="00E94FFF" w:rsidRPr="0074265F">
        <w:t xml:space="preserve"> </w:t>
      </w:r>
      <w:r w:rsidR="00DD441D" w:rsidRPr="0074265F">
        <w:t>life insurance</w:t>
      </w:r>
      <w:r w:rsidR="00841690">
        <w:t>,</w:t>
      </w:r>
      <w:r w:rsidR="00E94FFF" w:rsidRPr="0074265F">
        <w:t xml:space="preserve"> </w:t>
      </w:r>
      <w:r w:rsidR="00DD441D" w:rsidRPr="0074265F">
        <w:t>and retirement fund options.</w:t>
      </w:r>
    </w:p>
    <w:p w14:paraId="65DC4241" w14:textId="343A8D60" w:rsidR="002569A0" w:rsidRPr="00841690" w:rsidRDefault="00E94FFF" w:rsidP="00841690">
      <w:pPr>
        <w:pStyle w:val="Achievement"/>
        <w:spacing w:after="240" w:line="240" w:lineRule="auto"/>
        <w:jc w:val="left"/>
        <w:rPr>
          <w:rFonts w:ascii="Times New Roman" w:hAnsi="Times New Roman"/>
          <w:b/>
          <w:sz w:val="24"/>
          <w:szCs w:val="24"/>
          <w:u w:val="single"/>
        </w:rPr>
      </w:pPr>
      <w:r w:rsidRPr="00841690">
        <w:rPr>
          <w:rStyle w:val="Strong"/>
          <w:rFonts w:ascii="Times New Roman" w:hAnsi="Times New Roman"/>
          <w:sz w:val="24"/>
          <w:szCs w:val="24"/>
          <w:u w:val="single"/>
        </w:rPr>
        <w:t>Responsibilities and Duties</w:t>
      </w:r>
    </w:p>
    <w:p w14:paraId="6ACDE2E4" w14:textId="1994C0C0" w:rsidR="00C15712" w:rsidRDefault="000A5474" w:rsidP="00C15712">
      <w:pPr>
        <w:numPr>
          <w:ilvl w:val="0"/>
          <w:numId w:val="4"/>
        </w:numPr>
        <w:spacing w:after="240"/>
      </w:pPr>
      <w:r w:rsidRPr="000A5474">
        <w:t>Provide ongoing support to the</w:t>
      </w:r>
      <w:r>
        <w:t xml:space="preserve"> </w:t>
      </w:r>
      <w:r w:rsidR="00793DD6">
        <w:t>Senior Manager</w:t>
      </w:r>
      <w:r w:rsidR="00C15712">
        <w:t xml:space="preserve"> for</w:t>
      </w:r>
      <w:r w:rsidR="00E94FFF">
        <w:t xml:space="preserve"> Regulatory Services</w:t>
      </w:r>
      <w:r w:rsidR="00D2635C">
        <w:t xml:space="preserve"> </w:t>
      </w:r>
      <w:r w:rsidR="00793DD6">
        <w:t xml:space="preserve">primarily in managing administrative duties </w:t>
      </w:r>
      <w:r w:rsidR="00D2635C">
        <w:t>related to the use of the CRD and IARD systems</w:t>
      </w:r>
      <w:r w:rsidR="00E94FFF">
        <w:t>,</w:t>
      </w:r>
      <w:r w:rsidR="00793DD6">
        <w:t xml:space="preserve"> including processing </w:t>
      </w:r>
      <w:r w:rsidR="006F5839" w:rsidRPr="006F5839">
        <w:t>records disposition requests</w:t>
      </w:r>
      <w:r w:rsidR="00793DD6">
        <w:t xml:space="preserve"> from initiation through final disposition</w:t>
      </w:r>
      <w:r w:rsidR="006F5839">
        <w:t>.</w:t>
      </w:r>
    </w:p>
    <w:p w14:paraId="633B1779" w14:textId="183DF736" w:rsidR="00E94FFF" w:rsidRDefault="008F584E" w:rsidP="00841690">
      <w:pPr>
        <w:numPr>
          <w:ilvl w:val="0"/>
          <w:numId w:val="4"/>
        </w:numPr>
        <w:spacing w:after="240"/>
      </w:pPr>
      <w:r w:rsidRPr="0074265F">
        <w:t>Coordinate</w:t>
      </w:r>
      <w:r w:rsidR="00BD5E09" w:rsidRPr="0074265F">
        <w:t xml:space="preserve"> </w:t>
      </w:r>
      <w:r w:rsidR="00793DD6">
        <w:t>meetings of the committees for which the Senior Manager provides support including, but not limited to, the CRD/IARD Steering Committee, the CRD/IARD Forms and Process Committees, the Exams Advisory Committee, the Investment Adviser Representative Continuing Education Committee, and the NEMO Training and Support Committee.</w:t>
      </w:r>
    </w:p>
    <w:p w14:paraId="52F3E2A4" w14:textId="4E3E7A88" w:rsidR="00BD5E09" w:rsidRPr="0074265F" w:rsidRDefault="00793DD6" w:rsidP="00841690">
      <w:pPr>
        <w:numPr>
          <w:ilvl w:val="0"/>
          <w:numId w:val="4"/>
        </w:numPr>
        <w:spacing w:after="240"/>
      </w:pPr>
      <w:r>
        <w:t xml:space="preserve">Respond to inquiries from NASAA members, staff, and other stakeholders regarding the </w:t>
      </w:r>
      <w:r w:rsidR="00C15712">
        <w:t>Regulatory Systems</w:t>
      </w:r>
      <w:r>
        <w:t>.</w:t>
      </w:r>
    </w:p>
    <w:p w14:paraId="750EC54A" w14:textId="4DEF817B" w:rsidR="000A5474" w:rsidRDefault="00793DD6" w:rsidP="00841690">
      <w:pPr>
        <w:pStyle w:val="ListParagraph"/>
        <w:numPr>
          <w:ilvl w:val="0"/>
          <w:numId w:val="4"/>
        </w:numPr>
        <w:spacing w:after="240"/>
        <w:contextualSpacing w:val="0"/>
      </w:pPr>
      <w:r>
        <w:t xml:space="preserve">Respond to inquiries and correspondence from candidates and other stakeholders regarding </w:t>
      </w:r>
      <w:r w:rsidR="009A1B2B">
        <w:t>Series 63, 65 and 66</w:t>
      </w:r>
      <w:r w:rsidR="00D2635C">
        <w:t xml:space="preserve"> </w:t>
      </w:r>
      <w:r w:rsidR="009A1B2B">
        <w:t>examinations.</w:t>
      </w:r>
    </w:p>
    <w:p w14:paraId="7A947854" w14:textId="5B5405FF" w:rsidR="00951EB5" w:rsidRPr="000A5474" w:rsidRDefault="00951EB5" w:rsidP="00841690">
      <w:pPr>
        <w:pStyle w:val="ListParagraph"/>
        <w:numPr>
          <w:ilvl w:val="0"/>
          <w:numId w:val="4"/>
        </w:numPr>
        <w:spacing w:after="240"/>
        <w:contextualSpacing w:val="0"/>
      </w:pPr>
      <w:r>
        <w:t xml:space="preserve">Support </w:t>
      </w:r>
      <w:r w:rsidR="00C15712">
        <w:t>NASAA</w:t>
      </w:r>
      <w:r>
        <w:t xml:space="preserve"> on other compliance and regulatory initiatives, as needed.</w:t>
      </w:r>
    </w:p>
    <w:p w14:paraId="1C0DA895" w14:textId="4176E333" w:rsidR="00382AD1" w:rsidRPr="0074265F" w:rsidRDefault="00822E01" w:rsidP="00841690">
      <w:pPr>
        <w:numPr>
          <w:ilvl w:val="0"/>
          <w:numId w:val="4"/>
        </w:numPr>
        <w:spacing w:after="240"/>
      </w:pPr>
      <w:r w:rsidRPr="0074265F">
        <w:t>Perform</w:t>
      </w:r>
      <w:r w:rsidR="00382AD1" w:rsidRPr="0074265F">
        <w:t xml:space="preserve"> o</w:t>
      </w:r>
      <w:r w:rsidR="00DD441D" w:rsidRPr="0074265F">
        <w:t>ther duties as may be assigned.</w:t>
      </w:r>
    </w:p>
    <w:p w14:paraId="1DC53DB1" w14:textId="6DADDBA5" w:rsidR="00B06440" w:rsidRPr="0074265F" w:rsidRDefault="00B06440" w:rsidP="00841690">
      <w:pPr>
        <w:pStyle w:val="NormalWeb"/>
        <w:spacing w:after="240" w:afterAutospacing="0"/>
        <w:rPr>
          <w:rStyle w:val="Strong"/>
        </w:rPr>
      </w:pPr>
      <w:r w:rsidRPr="00841690">
        <w:rPr>
          <w:rStyle w:val="Strong"/>
          <w:u w:val="single"/>
        </w:rPr>
        <w:t>Qualifications</w:t>
      </w:r>
    </w:p>
    <w:p w14:paraId="03A860E3" w14:textId="68ED6F52" w:rsidR="00793DD6" w:rsidRDefault="00C15712" w:rsidP="00841690">
      <w:pPr>
        <w:numPr>
          <w:ilvl w:val="0"/>
          <w:numId w:val="3"/>
        </w:numPr>
        <w:spacing w:after="240"/>
      </w:pPr>
      <w:r>
        <w:t>B</w:t>
      </w:r>
      <w:r w:rsidR="00793DD6">
        <w:t>achelor’s degree required.</w:t>
      </w:r>
    </w:p>
    <w:p w14:paraId="4B47C3A8" w14:textId="1FF24800" w:rsidR="00CB7B4D" w:rsidRDefault="00CA047A" w:rsidP="00841690">
      <w:pPr>
        <w:numPr>
          <w:ilvl w:val="0"/>
          <w:numId w:val="3"/>
        </w:numPr>
        <w:spacing w:after="240"/>
      </w:pPr>
      <w:r>
        <w:lastRenderedPageBreak/>
        <w:t>A m</w:t>
      </w:r>
      <w:r w:rsidRPr="0074265F">
        <w:t xml:space="preserve">inimum </w:t>
      </w:r>
      <w:r w:rsidR="00C15712">
        <w:t>three</w:t>
      </w:r>
      <w:r w:rsidR="00C15712" w:rsidRPr="0074265F">
        <w:t xml:space="preserve"> </w:t>
      </w:r>
      <w:r w:rsidR="006D78F3" w:rsidRPr="0074265F">
        <w:t>years</w:t>
      </w:r>
      <w:r w:rsidR="00A5043C" w:rsidRPr="0074265F">
        <w:t xml:space="preserve"> of</w:t>
      </w:r>
      <w:r w:rsidR="006D78F3" w:rsidRPr="0074265F">
        <w:t xml:space="preserve"> relevant work experience</w:t>
      </w:r>
      <w:r>
        <w:t xml:space="preserve">.  Experience </w:t>
      </w:r>
      <w:r w:rsidR="00841690">
        <w:t>w</w:t>
      </w:r>
      <w:r w:rsidR="00C15712" w:rsidRPr="006C2AAC">
        <w:t>ith a state securities regulatory agency</w:t>
      </w:r>
      <w:r w:rsidR="00C15712">
        <w:t xml:space="preserve">, </w:t>
      </w:r>
      <w:r w:rsidR="00C15712" w:rsidRPr="006C2AAC">
        <w:t>a federal regulator</w:t>
      </w:r>
      <w:r w:rsidR="00C15712">
        <w:t>,</w:t>
      </w:r>
      <w:r w:rsidR="00C15712" w:rsidRPr="006C2AAC">
        <w:t xml:space="preserve"> </w:t>
      </w:r>
      <w:r w:rsidR="00C15712">
        <w:t xml:space="preserve">a </w:t>
      </w:r>
      <w:r w:rsidR="00C15712" w:rsidRPr="006C2AAC">
        <w:t>self-regulatory organizatio</w:t>
      </w:r>
      <w:r w:rsidR="00841690">
        <w:t>n, or the securities industry would be</w:t>
      </w:r>
      <w:r>
        <w:t xml:space="preserve"> a plu</w:t>
      </w:r>
      <w:r w:rsidR="00841690">
        <w:t>s.</w:t>
      </w:r>
    </w:p>
    <w:p w14:paraId="6A0017F3" w14:textId="47C92D6E" w:rsidR="000A6623" w:rsidRPr="0074265F" w:rsidRDefault="000A6623" w:rsidP="00841690">
      <w:pPr>
        <w:numPr>
          <w:ilvl w:val="0"/>
          <w:numId w:val="3"/>
        </w:numPr>
        <w:spacing w:after="240"/>
      </w:pPr>
      <w:r>
        <w:t xml:space="preserve">Experience summarizing </w:t>
      </w:r>
      <w:r w:rsidR="00793DD6">
        <w:t>materials</w:t>
      </w:r>
      <w:r>
        <w:t xml:space="preserve"> and preparing reports preferred.</w:t>
      </w:r>
    </w:p>
    <w:p w14:paraId="2E8DD891" w14:textId="746FFFF4" w:rsidR="00523540" w:rsidRPr="0074265F" w:rsidRDefault="00523540" w:rsidP="00841690">
      <w:pPr>
        <w:numPr>
          <w:ilvl w:val="0"/>
          <w:numId w:val="3"/>
        </w:numPr>
        <w:spacing w:after="240"/>
      </w:pPr>
      <w:r w:rsidRPr="0074265F">
        <w:t xml:space="preserve">Highly proficient in </w:t>
      </w:r>
      <w:r w:rsidR="00BF7338" w:rsidRPr="0074265F">
        <w:t xml:space="preserve">the </w:t>
      </w:r>
      <w:r w:rsidR="00A579A3" w:rsidRPr="0074265F">
        <w:t xml:space="preserve">use of </w:t>
      </w:r>
      <w:r w:rsidRPr="0074265F">
        <w:t xml:space="preserve">Microsoft Office </w:t>
      </w:r>
      <w:r w:rsidR="00A579A3" w:rsidRPr="0074265F">
        <w:t xml:space="preserve">products, </w:t>
      </w:r>
      <w:r w:rsidRPr="0074265F">
        <w:t>including Word, Outlook, Excel</w:t>
      </w:r>
      <w:r w:rsidR="00BF7338" w:rsidRPr="0074265F">
        <w:t>,</w:t>
      </w:r>
      <w:r w:rsidRPr="0074265F">
        <w:t xml:space="preserve"> and PowerPoint.</w:t>
      </w:r>
    </w:p>
    <w:p w14:paraId="12B9FFEE" w14:textId="07BB228A" w:rsidR="00B06440" w:rsidRPr="0074265F" w:rsidRDefault="00B06440" w:rsidP="00841690">
      <w:pPr>
        <w:numPr>
          <w:ilvl w:val="0"/>
          <w:numId w:val="3"/>
        </w:numPr>
        <w:spacing w:after="240"/>
      </w:pPr>
      <w:r w:rsidRPr="0074265F">
        <w:t>Excellent organizational</w:t>
      </w:r>
      <w:r w:rsidR="00A579A3" w:rsidRPr="0074265F">
        <w:t>, oral</w:t>
      </w:r>
      <w:r w:rsidR="00BF7338" w:rsidRPr="0074265F">
        <w:t>,</w:t>
      </w:r>
      <w:r w:rsidRPr="0074265F">
        <w:t xml:space="preserve"> and</w:t>
      </w:r>
      <w:r w:rsidR="0075168B" w:rsidRPr="0074265F">
        <w:t xml:space="preserve"> written communication</w:t>
      </w:r>
      <w:r w:rsidRPr="0074265F">
        <w:t xml:space="preserve"> skills</w:t>
      </w:r>
      <w:r w:rsidR="00BC5E95" w:rsidRPr="0074265F">
        <w:t>.</w:t>
      </w:r>
    </w:p>
    <w:p w14:paraId="049C0B5B" w14:textId="19BDC097" w:rsidR="00B06440" w:rsidRPr="0074265F" w:rsidRDefault="00CA047A" w:rsidP="00841690">
      <w:pPr>
        <w:numPr>
          <w:ilvl w:val="0"/>
          <w:numId w:val="3"/>
        </w:numPr>
        <w:spacing w:after="240"/>
      </w:pPr>
      <w:r>
        <w:t>A s</w:t>
      </w:r>
      <w:r w:rsidR="00CD07AE" w:rsidRPr="0074265F">
        <w:t>trong</w:t>
      </w:r>
      <w:r w:rsidR="002444BE" w:rsidRPr="0074265F">
        <w:t xml:space="preserve"> a</w:t>
      </w:r>
      <w:r w:rsidR="00B06440" w:rsidRPr="0074265F">
        <w:t>ttention to detail and adaptability to varied work assignments</w:t>
      </w:r>
      <w:r w:rsidR="008A1E7F" w:rsidRPr="0074265F">
        <w:t>.</w:t>
      </w:r>
    </w:p>
    <w:p w14:paraId="716C56E1" w14:textId="41E67544" w:rsidR="002444BE" w:rsidRPr="0074265F" w:rsidRDefault="00CA047A" w:rsidP="00841690">
      <w:pPr>
        <w:numPr>
          <w:ilvl w:val="0"/>
          <w:numId w:val="3"/>
        </w:numPr>
        <w:spacing w:after="240"/>
      </w:pPr>
      <w:r>
        <w:t>A d</w:t>
      </w:r>
      <w:r w:rsidR="002444BE" w:rsidRPr="0074265F">
        <w:t>emonstrated ability to manage multiple assignments, including deadline-driven assignments and medium to high email correspondence volume.</w:t>
      </w:r>
    </w:p>
    <w:p w14:paraId="1E344C79" w14:textId="0CB67501" w:rsidR="00B06440" w:rsidRPr="0074265F" w:rsidRDefault="00CA047A" w:rsidP="00841690">
      <w:pPr>
        <w:numPr>
          <w:ilvl w:val="0"/>
          <w:numId w:val="3"/>
        </w:numPr>
        <w:spacing w:after="240"/>
      </w:pPr>
      <w:r>
        <w:t>A p</w:t>
      </w:r>
      <w:r w:rsidRPr="0074265F">
        <w:t xml:space="preserve">ositive </w:t>
      </w:r>
      <w:r w:rsidR="00B06440" w:rsidRPr="0074265F">
        <w:t xml:space="preserve">attitude and </w:t>
      </w:r>
      <w:r w:rsidR="00BF7338" w:rsidRPr="0074265F">
        <w:t>the</w:t>
      </w:r>
      <w:r w:rsidR="00B06440" w:rsidRPr="0074265F">
        <w:t xml:space="preserve"> ability to work as a team member</w:t>
      </w:r>
      <w:r w:rsidR="008A1E7F" w:rsidRPr="0074265F">
        <w:t>.</w:t>
      </w:r>
    </w:p>
    <w:p w14:paraId="576692ED" w14:textId="412E209B" w:rsidR="00356C93" w:rsidRPr="0074265F" w:rsidRDefault="00B06440" w:rsidP="00841690">
      <w:pPr>
        <w:numPr>
          <w:ilvl w:val="0"/>
          <w:numId w:val="3"/>
        </w:numPr>
        <w:spacing w:after="240"/>
      </w:pPr>
      <w:r w:rsidRPr="0074265F">
        <w:t>A</w:t>
      </w:r>
      <w:r w:rsidR="00793DD6">
        <w:t xml:space="preserve"> strong</w:t>
      </w:r>
      <w:r w:rsidRPr="0074265F">
        <w:t xml:space="preserve"> interest in </w:t>
      </w:r>
      <w:r w:rsidR="008C60FA" w:rsidRPr="0074265F">
        <w:t xml:space="preserve">investor </w:t>
      </w:r>
      <w:r w:rsidRPr="0074265F">
        <w:t>protection and securities regulation</w:t>
      </w:r>
      <w:r w:rsidR="008A1E7F" w:rsidRPr="0074265F">
        <w:t>.</w:t>
      </w:r>
      <w:r w:rsidRPr="0074265F">
        <w:t xml:space="preserve"> </w:t>
      </w:r>
    </w:p>
    <w:p w14:paraId="1B5ED567" w14:textId="77777777" w:rsidR="00CA047A" w:rsidRPr="00841690" w:rsidRDefault="00CA047A" w:rsidP="00C15712">
      <w:pPr>
        <w:tabs>
          <w:tab w:val="left" w:pos="-720"/>
          <w:tab w:val="left" w:pos="0"/>
          <w:tab w:val="left" w:pos="720"/>
          <w:tab w:val="left" w:pos="1440"/>
        </w:tabs>
        <w:suppressAutoHyphens/>
        <w:spacing w:after="240"/>
        <w:jc w:val="both"/>
        <w:rPr>
          <w:b/>
          <w:bCs/>
          <w:u w:val="single"/>
        </w:rPr>
      </w:pPr>
      <w:r w:rsidRPr="00841690">
        <w:rPr>
          <w:b/>
          <w:bCs/>
          <w:u w:val="single"/>
        </w:rPr>
        <w:t>Application Process</w:t>
      </w:r>
    </w:p>
    <w:p w14:paraId="3C0C8752" w14:textId="66FF6C20" w:rsidR="00CA047A" w:rsidRDefault="00CA047A" w:rsidP="00C15712">
      <w:pPr>
        <w:tabs>
          <w:tab w:val="left" w:pos="-720"/>
          <w:tab w:val="left" w:pos="0"/>
          <w:tab w:val="left" w:pos="720"/>
          <w:tab w:val="left" w:pos="1440"/>
        </w:tabs>
        <w:suppressAutoHyphens/>
        <w:spacing w:after="240"/>
        <w:jc w:val="both"/>
      </w:pPr>
      <w:r>
        <w:rPr>
          <w:bdr w:val="none" w:sz="0" w:space="0" w:color="auto" w:frame="1"/>
        </w:rPr>
        <w:t xml:space="preserve">Please </w:t>
      </w:r>
      <w:r w:rsidRPr="006C2AAC">
        <w:t xml:space="preserve">submit </w:t>
      </w:r>
      <w:r>
        <w:t xml:space="preserve">a </w:t>
      </w:r>
      <w:r w:rsidRPr="006C2AAC">
        <w:t>cover letter</w:t>
      </w:r>
      <w:r w:rsidR="00841690">
        <w:t>,</w:t>
      </w:r>
      <w:r w:rsidRPr="006C2AAC">
        <w:t xml:space="preserve"> resume, and </w:t>
      </w:r>
      <w:r>
        <w:t xml:space="preserve">a list of </w:t>
      </w:r>
      <w:r w:rsidRPr="006C2AAC">
        <w:t xml:space="preserve">references to hr@nasaa.org. </w:t>
      </w:r>
      <w:r>
        <w:t xml:space="preserve"> </w:t>
      </w:r>
      <w:r w:rsidRPr="006C2AAC">
        <w:t>References will not be contacted without prior notice to you.</w:t>
      </w:r>
    </w:p>
    <w:p w14:paraId="7AE38845" w14:textId="2840DC1D" w:rsidR="00DE7303" w:rsidRPr="00B216C5" w:rsidRDefault="00CA047A" w:rsidP="00841690">
      <w:pPr>
        <w:spacing w:after="240"/>
        <w:rPr>
          <w:color w:val="000000"/>
        </w:rPr>
      </w:pPr>
      <w:r w:rsidRPr="006C2AAC">
        <w:t xml:space="preserve">NASAA is an equal opportunity employer and does not discriminate in hiring or employment </w:t>
      </w:r>
      <w:proofErr w:type="gramStart"/>
      <w:r w:rsidRPr="006C2AAC">
        <w:t>on the bas</w:t>
      </w:r>
      <w:r w:rsidR="00841690">
        <w:t>i</w:t>
      </w:r>
      <w:r w:rsidRPr="006C2AAC">
        <w:t>s of</w:t>
      </w:r>
      <w:proofErr w:type="gramEnd"/>
      <w:r w:rsidRPr="006C2AAC">
        <w:t xml:space="preserve"> race, color, religion, national origin, citizenship status, age, disability, sex, veteran status or any other characteristic protected by applicable federal, state or local laws, regulations or ordinances.</w:t>
      </w:r>
      <w:r>
        <w:t xml:space="preserve">  NASAA</w:t>
      </w:r>
      <w:r w:rsidRPr="006C2AAC">
        <w:t xml:space="preserve"> are committed to diversity in the workplace and promote a drug-free environment.</w:t>
      </w:r>
    </w:p>
    <w:sectPr w:rsidR="00DE7303" w:rsidRPr="00B216C5" w:rsidSect="00F16003">
      <w:headerReference w:type="default" r:id="rId8"/>
      <w:headerReference w:type="first" r:id="rId9"/>
      <w:footerReference w:type="first" r:id="rId10"/>
      <w:pgSz w:w="12240" w:h="15840" w:code="1"/>
      <w:pgMar w:top="1296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3FD58" w14:textId="77777777" w:rsidR="00312BB0" w:rsidRDefault="00312BB0" w:rsidP="00A21986">
      <w:r>
        <w:separator/>
      </w:r>
    </w:p>
  </w:endnote>
  <w:endnote w:type="continuationSeparator" w:id="0">
    <w:p w14:paraId="3DB2EB4A" w14:textId="77777777" w:rsidR="00312BB0" w:rsidRDefault="00312BB0" w:rsidP="00A21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33228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C44657" w14:textId="7743ECBF" w:rsidR="00E94FFF" w:rsidRDefault="00E94FFF" w:rsidP="008416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93569" w14:textId="77777777" w:rsidR="00312BB0" w:rsidRDefault="00312BB0" w:rsidP="00A21986">
      <w:r>
        <w:separator/>
      </w:r>
    </w:p>
  </w:footnote>
  <w:footnote w:type="continuationSeparator" w:id="0">
    <w:p w14:paraId="35842FD1" w14:textId="77777777" w:rsidR="00312BB0" w:rsidRDefault="00312BB0" w:rsidP="00A21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1BBCC" w14:textId="77777777" w:rsidR="00A21986" w:rsidRPr="00A21986" w:rsidRDefault="00A21986" w:rsidP="00A21986">
    <w:pPr>
      <w:pStyle w:val="Header"/>
      <w:jc w:val="right"/>
      <w:rPr>
        <w:rFonts w:ascii="Calibri" w:hAnsi="Calibri"/>
      </w:rPr>
    </w:pPr>
  </w:p>
  <w:p w14:paraId="57FE6A9B" w14:textId="77777777" w:rsidR="00A21986" w:rsidRDefault="00A219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8CFD0" w14:textId="77777777" w:rsidR="00327F8D" w:rsidRPr="00327F8D" w:rsidRDefault="00327F8D" w:rsidP="00E94FFF">
    <w:pPr>
      <w:pStyle w:val="Header"/>
      <w:jc w:val="right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556C2"/>
    <w:multiLevelType w:val="hybridMultilevel"/>
    <w:tmpl w:val="6C56BA86"/>
    <w:lvl w:ilvl="0" w:tplc="665E96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" w15:restartNumberingAfterBreak="0">
    <w:nsid w:val="1B6C3AC5"/>
    <w:multiLevelType w:val="multilevel"/>
    <w:tmpl w:val="95B6E8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" w15:restartNumberingAfterBreak="0">
    <w:nsid w:val="1C941CD7"/>
    <w:multiLevelType w:val="hybridMultilevel"/>
    <w:tmpl w:val="F1865E66"/>
    <w:lvl w:ilvl="0" w:tplc="665E96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13B6B"/>
    <w:multiLevelType w:val="hybridMultilevel"/>
    <w:tmpl w:val="0F64AAE2"/>
    <w:lvl w:ilvl="0" w:tplc="979E02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B619F"/>
    <w:multiLevelType w:val="multilevel"/>
    <w:tmpl w:val="B802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616A9D"/>
    <w:multiLevelType w:val="multilevel"/>
    <w:tmpl w:val="9D92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3NjO2MDICsg0sDZR0lIJTi4sz8/NACgxrAU0OEX4sAAAA"/>
  </w:docVars>
  <w:rsids>
    <w:rsidRoot w:val="00DD0975"/>
    <w:rsid w:val="00004B48"/>
    <w:rsid w:val="00054B8A"/>
    <w:rsid w:val="0006568D"/>
    <w:rsid w:val="00077881"/>
    <w:rsid w:val="00087C1B"/>
    <w:rsid w:val="000A5474"/>
    <w:rsid w:val="000A6623"/>
    <w:rsid w:val="000D5FE0"/>
    <w:rsid w:val="00111260"/>
    <w:rsid w:val="0011486C"/>
    <w:rsid w:val="001458BC"/>
    <w:rsid w:val="00180E13"/>
    <w:rsid w:val="00184094"/>
    <w:rsid w:val="001A1168"/>
    <w:rsid w:val="001A35B8"/>
    <w:rsid w:val="001B77DC"/>
    <w:rsid w:val="001D65BB"/>
    <w:rsid w:val="001E0670"/>
    <w:rsid w:val="002226E4"/>
    <w:rsid w:val="00222B0F"/>
    <w:rsid w:val="00230E91"/>
    <w:rsid w:val="002444BE"/>
    <w:rsid w:val="00250144"/>
    <w:rsid w:val="002569A0"/>
    <w:rsid w:val="002573F3"/>
    <w:rsid w:val="00264419"/>
    <w:rsid w:val="0029516C"/>
    <w:rsid w:val="002D63BE"/>
    <w:rsid w:val="002E0E8F"/>
    <w:rsid w:val="002E704F"/>
    <w:rsid w:val="002F0DF2"/>
    <w:rsid w:val="002F74E9"/>
    <w:rsid w:val="00312BB0"/>
    <w:rsid w:val="00327F8D"/>
    <w:rsid w:val="00340F65"/>
    <w:rsid w:val="00346F5A"/>
    <w:rsid w:val="00356C93"/>
    <w:rsid w:val="00362D8D"/>
    <w:rsid w:val="00377C8C"/>
    <w:rsid w:val="00382AD1"/>
    <w:rsid w:val="003E6265"/>
    <w:rsid w:val="003F1DAA"/>
    <w:rsid w:val="00424507"/>
    <w:rsid w:val="00431B33"/>
    <w:rsid w:val="004463A9"/>
    <w:rsid w:val="00454090"/>
    <w:rsid w:val="00466E7B"/>
    <w:rsid w:val="0047274D"/>
    <w:rsid w:val="00477186"/>
    <w:rsid w:val="00491BD2"/>
    <w:rsid w:val="00502186"/>
    <w:rsid w:val="0051086E"/>
    <w:rsid w:val="00511A96"/>
    <w:rsid w:val="005139EB"/>
    <w:rsid w:val="00523540"/>
    <w:rsid w:val="0053307F"/>
    <w:rsid w:val="005419E9"/>
    <w:rsid w:val="00544D86"/>
    <w:rsid w:val="00554B16"/>
    <w:rsid w:val="00567CFF"/>
    <w:rsid w:val="00587EF0"/>
    <w:rsid w:val="005B7962"/>
    <w:rsid w:val="005C75B0"/>
    <w:rsid w:val="005F6D81"/>
    <w:rsid w:val="006079D1"/>
    <w:rsid w:val="00623E4B"/>
    <w:rsid w:val="00624102"/>
    <w:rsid w:val="00626418"/>
    <w:rsid w:val="00644BE5"/>
    <w:rsid w:val="00652CDF"/>
    <w:rsid w:val="00657381"/>
    <w:rsid w:val="006654F7"/>
    <w:rsid w:val="0066692F"/>
    <w:rsid w:val="00670680"/>
    <w:rsid w:val="00686576"/>
    <w:rsid w:val="00692F61"/>
    <w:rsid w:val="00695A12"/>
    <w:rsid w:val="006C15D7"/>
    <w:rsid w:val="006D78F3"/>
    <w:rsid w:val="006F5839"/>
    <w:rsid w:val="00731A7E"/>
    <w:rsid w:val="0073228C"/>
    <w:rsid w:val="0074265F"/>
    <w:rsid w:val="0075142A"/>
    <w:rsid w:val="0075168B"/>
    <w:rsid w:val="00765111"/>
    <w:rsid w:val="00772EA3"/>
    <w:rsid w:val="00793DD6"/>
    <w:rsid w:val="007A67D8"/>
    <w:rsid w:val="007D142E"/>
    <w:rsid w:val="0081081F"/>
    <w:rsid w:val="00822E01"/>
    <w:rsid w:val="0083149A"/>
    <w:rsid w:val="008366C2"/>
    <w:rsid w:val="00841690"/>
    <w:rsid w:val="00862EAB"/>
    <w:rsid w:val="008850DF"/>
    <w:rsid w:val="008A1E7F"/>
    <w:rsid w:val="008C60FA"/>
    <w:rsid w:val="008D3AEC"/>
    <w:rsid w:val="008F584E"/>
    <w:rsid w:val="009136B1"/>
    <w:rsid w:val="00916627"/>
    <w:rsid w:val="009253C8"/>
    <w:rsid w:val="00951EB5"/>
    <w:rsid w:val="00952624"/>
    <w:rsid w:val="00961C97"/>
    <w:rsid w:val="0099277A"/>
    <w:rsid w:val="009A1B2B"/>
    <w:rsid w:val="009A2A4D"/>
    <w:rsid w:val="00A0111E"/>
    <w:rsid w:val="00A048C8"/>
    <w:rsid w:val="00A15F80"/>
    <w:rsid w:val="00A21986"/>
    <w:rsid w:val="00A5043C"/>
    <w:rsid w:val="00A579A3"/>
    <w:rsid w:val="00A86C10"/>
    <w:rsid w:val="00AA6F54"/>
    <w:rsid w:val="00B010B4"/>
    <w:rsid w:val="00B053D3"/>
    <w:rsid w:val="00B06440"/>
    <w:rsid w:val="00B1380D"/>
    <w:rsid w:val="00B216C5"/>
    <w:rsid w:val="00B33A46"/>
    <w:rsid w:val="00B34621"/>
    <w:rsid w:val="00B42D2E"/>
    <w:rsid w:val="00B47D22"/>
    <w:rsid w:val="00B554A4"/>
    <w:rsid w:val="00B65E14"/>
    <w:rsid w:val="00B831CC"/>
    <w:rsid w:val="00BB22E8"/>
    <w:rsid w:val="00BC5E95"/>
    <w:rsid w:val="00BD5E09"/>
    <w:rsid w:val="00BF7338"/>
    <w:rsid w:val="00C10298"/>
    <w:rsid w:val="00C15712"/>
    <w:rsid w:val="00C272E1"/>
    <w:rsid w:val="00C334C1"/>
    <w:rsid w:val="00C44552"/>
    <w:rsid w:val="00C5346E"/>
    <w:rsid w:val="00C70878"/>
    <w:rsid w:val="00C73A0E"/>
    <w:rsid w:val="00CA047A"/>
    <w:rsid w:val="00CB25D4"/>
    <w:rsid w:val="00CB5A1D"/>
    <w:rsid w:val="00CB7B4D"/>
    <w:rsid w:val="00CC4866"/>
    <w:rsid w:val="00CD07AE"/>
    <w:rsid w:val="00CF2596"/>
    <w:rsid w:val="00D00854"/>
    <w:rsid w:val="00D2635C"/>
    <w:rsid w:val="00D725AB"/>
    <w:rsid w:val="00DA3263"/>
    <w:rsid w:val="00DA34FF"/>
    <w:rsid w:val="00DD0975"/>
    <w:rsid w:val="00DD441D"/>
    <w:rsid w:val="00DE1EA9"/>
    <w:rsid w:val="00DE7303"/>
    <w:rsid w:val="00DE7B2C"/>
    <w:rsid w:val="00DF1744"/>
    <w:rsid w:val="00E40103"/>
    <w:rsid w:val="00E62C1F"/>
    <w:rsid w:val="00E67A5B"/>
    <w:rsid w:val="00E94FFF"/>
    <w:rsid w:val="00F06D0C"/>
    <w:rsid w:val="00F16003"/>
    <w:rsid w:val="00F3477F"/>
    <w:rsid w:val="00F36794"/>
    <w:rsid w:val="00F371E7"/>
    <w:rsid w:val="00F445E1"/>
    <w:rsid w:val="00F55FFA"/>
    <w:rsid w:val="00F756F1"/>
    <w:rsid w:val="00F76F6D"/>
    <w:rsid w:val="00FE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4DBF3A42"/>
  <w15:chartTrackingRefBased/>
  <w15:docId w15:val="{8808EABE-B2E3-4324-8FF0-0F785898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qFormat/>
    <w:rsid w:val="005139EB"/>
    <w:pPr>
      <w:spacing w:after="100" w:afterAutospacing="1"/>
      <w:outlineLvl w:val="1"/>
    </w:pPr>
    <w:rPr>
      <w:b/>
      <w:bCs/>
      <w:color w:val="003366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8366C2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rmalWeb">
    <w:name w:val="Normal (Web)"/>
    <w:basedOn w:val="Normal"/>
    <w:rsid w:val="005139EB"/>
    <w:pPr>
      <w:spacing w:after="100" w:afterAutospacing="1"/>
    </w:pPr>
  </w:style>
  <w:style w:type="character" w:customStyle="1" w:styleId="chevron1">
    <w:name w:val="chevron1"/>
    <w:rsid w:val="005139EB"/>
    <w:rPr>
      <w:color w:val="99CC00"/>
    </w:rPr>
  </w:style>
  <w:style w:type="character" w:styleId="Strong">
    <w:name w:val="Strong"/>
    <w:qFormat/>
    <w:rsid w:val="00B06440"/>
    <w:rPr>
      <w:b/>
      <w:bCs/>
    </w:rPr>
  </w:style>
  <w:style w:type="character" w:styleId="Hyperlink">
    <w:name w:val="Hyperlink"/>
    <w:rsid w:val="00B0644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A34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A34FF"/>
    <w:rPr>
      <w:rFonts w:ascii="Segoe UI" w:hAnsi="Segoe UI" w:cs="Segoe UI"/>
      <w:sz w:val="18"/>
      <w:szCs w:val="18"/>
    </w:rPr>
  </w:style>
  <w:style w:type="paragraph" w:customStyle="1" w:styleId="Achievement">
    <w:name w:val="Achievement"/>
    <w:basedOn w:val="BodyText"/>
    <w:uiPriority w:val="99"/>
    <w:rsid w:val="00502186"/>
    <w:pPr>
      <w:spacing w:after="6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BodyText">
    <w:name w:val="Body Text"/>
    <w:basedOn w:val="Normal"/>
    <w:link w:val="BodyTextChar"/>
    <w:rsid w:val="00502186"/>
    <w:pPr>
      <w:spacing w:after="120"/>
    </w:pPr>
  </w:style>
  <w:style w:type="character" w:customStyle="1" w:styleId="BodyTextChar">
    <w:name w:val="Body Text Char"/>
    <w:link w:val="BodyText"/>
    <w:rsid w:val="00502186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A2198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2198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2198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986"/>
    <w:rPr>
      <w:sz w:val="24"/>
      <w:szCs w:val="24"/>
    </w:rPr>
  </w:style>
  <w:style w:type="paragraph" w:styleId="Revision">
    <w:name w:val="Revision"/>
    <w:hidden/>
    <w:uiPriority w:val="99"/>
    <w:semiHidden/>
    <w:rsid w:val="00340F65"/>
    <w:rPr>
      <w:sz w:val="24"/>
      <w:szCs w:val="24"/>
    </w:rPr>
  </w:style>
  <w:style w:type="character" w:styleId="CommentReference">
    <w:name w:val="annotation reference"/>
    <w:basedOn w:val="DefaultParagraphFont"/>
    <w:rsid w:val="007651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51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6511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651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65111"/>
    <w:rPr>
      <w:b/>
      <w:bCs/>
    </w:rPr>
  </w:style>
  <w:style w:type="paragraph" w:styleId="ListParagraph">
    <w:name w:val="List Paragraph"/>
    <w:basedOn w:val="Normal"/>
    <w:uiPriority w:val="34"/>
    <w:qFormat/>
    <w:rsid w:val="000A547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216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4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62722">
          <w:marLeft w:val="0"/>
          <w:marRight w:val="0"/>
          <w:marTop w:val="0"/>
          <w:marBottom w:val="0"/>
          <w:divBdr>
            <w:top w:val="single" w:sz="6" w:space="4" w:color="9C9C9C"/>
            <w:left w:val="single" w:sz="6" w:space="4" w:color="9C9C9C"/>
            <w:bottom w:val="single" w:sz="6" w:space="4" w:color="9C9C9C"/>
            <w:right w:val="single" w:sz="6" w:space="4" w:color="9C9C9C"/>
          </w:divBdr>
          <w:divsChild>
            <w:div w:id="189820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74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82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26293-2334-491B-B907-686C7CDA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3388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– Office Manager</vt:lpstr>
    </vt:vector>
  </TitlesOfParts>
  <Company>NASAA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– Office Manager</dc:title>
  <dc:subject/>
  <dc:creator>Ann Rinehart</dc:creator>
  <cp:keywords/>
  <dc:description/>
  <cp:lastModifiedBy>Karen Grajales</cp:lastModifiedBy>
  <cp:revision>2</cp:revision>
  <cp:lastPrinted>2020-01-16T18:58:00Z</cp:lastPrinted>
  <dcterms:created xsi:type="dcterms:W3CDTF">2021-08-20T16:44:00Z</dcterms:created>
  <dcterms:modified xsi:type="dcterms:W3CDTF">2021-08-20T16:44:00Z</dcterms:modified>
</cp:coreProperties>
</file>