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4688EE" w14:textId="2C4EB909" w:rsidR="00A76A29" w:rsidRDefault="003118A3" w:rsidP="003118A3">
      <w:pPr>
        <w:rPr>
          <w:rFonts w:cs="Browallia New"/>
          <w:b/>
          <w:sz w:val="24"/>
          <w:szCs w:val="24"/>
        </w:rPr>
      </w:pPr>
      <w:r>
        <w:rPr>
          <w:rFonts w:cs="Browallia New"/>
          <w:b/>
          <w:sz w:val="24"/>
          <w:szCs w:val="24"/>
        </w:rPr>
        <w:t xml:space="preserve"> 2017 NASAA Social Media Calendar </w:t>
      </w:r>
    </w:p>
    <w:p w14:paraId="46AC22A6" w14:textId="77777777" w:rsidR="003118A3" w:rsidRPr="003118A3" w:rsidRDefault="00A76A29" w:rsidP="003118A3">
      <w:pPr>
        <w:rPr>
          <w:rFonts w:ascii="Calibri" w:eastAsia="Times New Roman" w:hAnsi="Calibri" w:cs="Times New Roman"/>
          <w:b/>
          <w:lang w:val="en-CA"/>
        </w:rPr>
      </w:pPr>
      <w:r w:rsidRPr="003118A3">
        <w:rPr>
          <w:rFonts w:ascii="Calibri" w:eastAsia="Times New Roman" w:hAnsi="Calibri" w:cs="Times New Roman"/>
          <w:b/>
          <w:lang w:val="en-CA"/>
        </w:rPr>
        <w:t>January</w:t>
      </w:r>
    </w:p>
    <w:p w14:paraId="7069506A" w14:textId="77777777" w:rsidR="009A794F" w:rsidRDefault="00DB618D" w:rsidP="009A794F">
      <w:pPr>
        <w:pStyle w:val="ListParagraph"/>
        <w:numPr>
          <w:ilvl w:val="0"/>
          <w:numId w:val="2"/>
        </w:numPr>
        <w:rPr>
          <w:rFonts w:ascii="Calibri" w:eastAsia="Times New Roman" w:hAnsi="Calibri" w:cs="Times New Roman"/>
          <w:lang w:val="en-CA"/>
        </w:rPr>
      </w:pPr>
      <w:r>
        <w:rPr>
          <w:rFonts w:ascii="Calibri" w:eastAsia="Times New Roman" w:hAnsi="Calibri" w:cs="Times New Roman"/>
          <w:lang w:val="en-CA"/>
        </w:rPr>
        <w:t>January 14</w:t>
      </w:r>
    </w:p>
    <w:p w14:paraId="60019FD9" w14:textId="40DEDA6E" w:rsidR="009A794F" w:rsidRDefault="00A76A29" w:rsidP="009A794F">
      <w:pPr>
        <w:pStyle w:val="ListParagraph"/>
        <w:rPr>
          <w:rStyle w:val="Hyperlink"/>
          <w:rFonts w:ascii="Calibri" w:eastAsia="Times New Roman" w:hAnsi="Calibri" w:cs="Times New Roman"/>
          <w:lang w:val="en-CA"/>
        </w:rPr>
      </w:pPr>
      <w:r w:rsidRPr="009A794F">
        <w:rPr>
          <w:rFonts w:ascii="Calibri" w:eastAsia="Times New Roman" w:hAnsi="Calibri" w:cs="Times New Roman"/>
          <w:i/>
          <w:lang w:val="en-CA"/>
        </w:rPr>
        <w:t>Facebook and Twitter:</w:t>
      </w:r>
      <w:r w:rsidRPr="009A794F">
        <w:rPr>
          <w:rFonts w:ascii="Calibri" w:eastAsia="Times New Roman" w:hAnsi="Calibri" w:cs="Times New Roman"/>
          <w:lang w:val="en-CA"/>
        </w:rPr>
        <w:t xml:space="preserve"> Halfway through January! Have you made financial New Year’s resolutions? Indiana Money Wise can you help you start saving: </w:t>
      </w:r>
      <w:hyperlink r:id="rId5" w:history="1">
        <w:r w:rsidRPr="009A794F">
          <w:rPr>
            <w:rStyle w:val="Hyperlink"/>
            <w:rFonts w:ascii="Calibri" w:eastAsia="Times New Roman" w:hAnsi="Calibri" w:cs="Times New Roman"/>
            <w:lang w:val="en-CA"/>
          </w:rPr>
          <w:t>https://goo.gl/K3W5qb</w:t>
        </w:r>
      </w:hyperlink>
    </w:p>
    <w:p w14:paraId="406E8B06" w14:textId="77777777" w:rsidR="009A794F" w:rsidRPr="009A794F" w:rsidRDefault="009A794F" w:rsidP="009A794F">
      <w:pPr>
        <w:pStyle w:val="ListParagraph"/>
        <w:rPr>
          <w:rStyle w:val="Hyperlink"/>
          <w:rFonts w:ascii="Calibri" w:eastAsia="Times New Roman" w:hAnsi="Calibri" w:cs="Times New Roman"/>
          <w:lang w:val="en-CA"/>
        </w:rPr>
      </w:pPr>
    </w:p>
    <w:p w14:paraId="09FD71E9" w14:textId="77777777" w:rsidR="00A76A29" w:rsidRPr="003118A3" w:rsidRDefault="00A76A29" w:rsidP="003118A3">
      <w:pPr>
        <w:pStyle w:val="ListParagraph"/>
        <w:numPr>
          <w:ilvl w:val="0"/>
          <w:numId w:val="2"/>
        </w:numPr>
        <w:spacing w:after="0" w:line="240" w:lineRule="auto"/>
        <w:textAlignment w:val="center"/>
        <w:rPr>
          <w:rFonts w:ascii="Calibri" w:eastAsia="Times New Roman" w:hAnsi="Calibri" w:cs="Times New Roman"/>
          <w:lang w:val="en-CA"/>
        </w:rPr>
      </w:pPr>
      <w:r w:rsidRPr="003118A3">
        <w:rPr>
          <w:rFonts w:ascii="Calibri" w:eastAsia="Times New Roman" w:hAnsi="Calibri" w:cs="Times New Roman"/>
          <w:lang w:val="en-CA"/>
        </w:rPr>
        <w:t>Martin Luther King Day</w:t>
      </w:r>
    </w:p>
    <w:p w14:paraId="25FA83CB" w14:textId="62C47B21" w:rsidR="003118A3" w:rsidRDefault="00A76A29" w:rsidP="009A794F">
      <w:pPr>
        <w:ind w:firstLine="720"/>
        <w:textAlignment w:val="center"/>
        <w:rPr>
          <w:rFonts w:ascii="Calibri" w:eastAsia="Times New Roman" w:hAnsi="Calibri" w:cs="Times New Roman"/>
          <w:lang w:val="en-CA"/>
        </w:rPr>
      </w:pPr>
      <w:r w:rsidRPr="009A794F">
        <w:rPr>
          <w:rFonts w:ascii="Calibri" w:eastAsia="Times New Roman" w:hAnsi="Calibri" w:cs="Times New Roman"/>
          <w:i/>
          <w:lang w:val="en-CA"/>
        </w:rPr>
        <w:t>Facebook:</w:t>
      </w:r>
      <w:r>
        <w:rPr>
          <w:rFonts w:ascii="Calibri" w:eastAsia="Times New Roman" w:hAnsi="Calibri" w:cs="Times New Roman"/>
          <w:lang w:val="en-CA"/>
        </w:rPr>
        <w:t xml:space="preserve"> </w:t>
      </w:r>
      <w:r w:rsidRPr="00B46F96">
        <w:rPr>
          <w:rFonts w:ascii="Calibri" w:eastAsia="Times New Roman" w:hAnsi="Calibri" w:cs="Times New Roman"/>
          <w:lang w:val="en-CA"/>
        </w:rPr>
        <w:t xml:space="preserve">One goal for investing is to be financially secure enough to share and give back. This </w:t>
      </w:r>
      <w:r w:rsidR="009A794F">
        <w:rPr>
          <w:rFonts w:ascii="Calibri" w:eastAsia="Times New Roman" w:hAnsi="Calibri" w:cs="Times New Roman"/>
          <w:lang w:val="en-CA"/>
        </w:rPr>
        <w:tab/>
      </w:r>
      <w:r w:rsidRPr="00B46F96">
        <w:rPr>
          <w:rFonts w:ascii="Calibri" w:eastAsia="Times New Roman" w:hAnsi="Calibri" w:cs="Times New Roman"/>
          <w:lang w:val="en-CA"/>
        </w:rPr>
        <w:t xml:space="preserve">Martin Luther King Jr. Day, consider how you can contribute to your community or support </w:t>
      </w:r>
      <w:r w:rsidR="009A794F">
        <w:rPr>
          <w:rFonts w:ascii="Calibri" w:eastAsia="Times New Roman" w:hAnsi="Calibri" w:cs="Times New Roman"/>
          <w:lang w:val="en-CA"/>
        </w:rPr>
        <w:tab/>
      </w:r>
      <w:r w:rsidRPr="00B46F96">
        <w:rPr>
          <w:rFonts w:ascii="Calibri" w:eastAsia="Times New Roman" w:hAnsi="Calibri" w:cs="Times New Roman"/>
          <w:lang w:val="en-CA"/>
        </w:rPr>
        <w:t>causes you believe in.</w:t>
      </w:r>
    </w:p>
    <w:p w14:paraId="704139C4" w14:textId="5FA64F21" w:rsidR="00DB618D" w:rsidRDefault="00DB618D" w:rsidP="003118A3">
      <w:pPr>
        <w:pStyle w:val="ListParagraph"/>
        <w:numPr>
          <w:ilvl w:val="0"/>
          <w:numId w:val="3"/>
        </w:numPr>
        <w:textAlignment w:val="center"/>
        <w:rPr>
          <w:rFonts w:ascii="Calibri" w:eastAsia="Times New Roman" w:hAnsi="Calibri" w:cs="Times New Roman"/>
          <w:lang w:val="en-CA"/>
        </w:rPr>
      </w:pPr>
      <w:r w:rsidRPr="003118A3">
        <w:rPr>
          <w:rFonts w:ascii="Calibri" w:eastAsia="Times New Roman" w:hAnsi="Calibri" w:cs="Times New Roman"/>
          <w:lang w:val="en-CA"/>
        </w:rPr>
        <w:t>January 24</w:t>
      </w:r>
    </w:p>
    <w:p w14:paraId="6B529044" w14:textId="77777777" w:rsidR="009A794F" w:rsidRDefault="00DB618D" w:rsidP="009A794F">
      <w:pPr>
        <w:pStyle w:val="ListParagraph"/>
        <w:textAlignment w:val="center"/>
        <w:rPr>
          <w:rFonts w:ascii="Calibri" w:eastAsia="Times New Roman" w:hAnsi="Calibri" w:cs="Times New Roman"/>
          <w:lang w:val="en-CA"/>
        </w:rPr>
      </w:pPr>
      <w:r>
        <w:rPr>
          <w:rFonts w:ascii="Calibri" w:eastAsia="Times New Roman" w:hAnsi="Calibri" w:cs="Times New Roman"/>
          <w:lang w:val="en-CA"/>
        </w:rPr>
        <w:t>Gold discovered in California</w:t>
      </w:r>
      <w:r w:rsidR="00A76A29" w:rsidRPr="003118A3">
        <w:rPr>
          <w:rFonts w:ascii="Calibri" w:eastAsia="Times New Roman" w:hAnsi="Calibri" w:cs="Times New Roman"/>
          <w:lang w:val="en-CA"/>
        </w:rPr>
        <w:t xml:space="preserve"> Get rich quick / gold investments</w:t>
      </w:r>
      <w:r>
        <w:rPr>
          <w:rFonts w:ascii="Calibri" w:eastAsia="Times New Roman" w:hAnsi="Calibri" w:cs="Times New Roman"/>
          <w:lang w:val="en-CA"/>
        </w:rPr>
        <w:t>.</w:t>
      </w:r>
    </w:p>
    <w:p w14:paraId="1FFE32F3" w14:textId="59756136" w:rsidR="00A76A29" w:rsidRPr="009A794F" w:rsidRDefault="00A76A29" w:rsidP="009A794F">
      <w:pPr>
        <w:pStyle w:val="ListParagraph"/>
        <w:textAlignment w:val="center"/>
        <w:rPr>
          <w:rStyle w:val="Hyperlink"/>
          <w:rFonts w:ascii="Calibri" w:eastAsia="Times New Roman" w:hAnsi="Calibri" w:cs="Times New Roman"/>
          <w:color w:val="auto"/>
          <w:u w:val="none"/>
          <w:lang w:val="en-CA"/>
        </w:rPr>
      </w:pPr>
      <w:r w:rsidRPr="009A794F">
        <w:rPr>
          <w:rFonts w:ascii="Calibri" w:eastAsia="Times New Roman" w:hAnsi="Calibri" w:cs="Times New Roman"/>
          <w:i/>
          <w:lang w:val="en-CA"/>
        </w:rPr>
        <w:t xml:space="preserve">Facebook: </w:t>
      </w:r>
      <w:r w:rsidRPr="009A794F">
        <w:rPr>
          <w:rFonts w:ascii="Calibri" w:eastAsia="Times New Roman" w:hAnsi="Calibri" w:cs="Times New Roman"/>
          <w:lang w:val="en-CA"/>
        </w:rPr>
        <w:t>Gold was first discovered in California on this day in 1848. Are you an informed investor when it comes to gold?</w:t>
      </w:r>
      <w:r w:rsidRPr="009B27A7">
        <w:t xml:space="preserve"> </w:t>
      </w:r>
      <w:hyperlink r:id="rId6" w:history="1">
        <w:r w:rsidRPr="00766F41">
          <w:rPr>
            <w:rStyle w:val="Hyperlink"/>
          </w:rPr>
          <w:t>https://goo.gl/sd6UGu</w:t>
        </w:r>
      </w:hyperlink>
    </w:p>
    <w:p w14:paraId="3CF806D6" w14:textId="77777777" w:rsidR="003118A3" w:rsidRPr="003118A3" w:rsidRDefault="003118A3" w:rsidP="003118A3">
      <w:pPr>
        <w:pStyle w:val="ListParagraph"/>
        <w:rPr>
          <w:rFonts w:ascii="Calibri" w:eastAsia="Times New Roman" w:hAnsi="Calibri" w:cs="Times New Roman"/>
          <w:lang w:val="en-CA"/>
        </w:rPr>
      </w:pPr>
    </w:p>
    <w:p w14:paraId="08749DF8" w14:textId="77777777" w:rsidR="009A794F" w:rsidRDefault="009A794F" w:rsidP="009A794F">
      <w:pPr>
        <w:pStyle w:val="ListParagraph"/>
        <w:numPr>
          <w:ilvl w:val="0"/>
          <w:numId w:val="3"/>
        </w:numPr>
        <w:textAlignment w:val="center"/>
        <w:rPr>
          <w:rFonts w:ascii="Calibri" w:eastAsia="Times New Roman" w:hAnsi="Calibri" w:cs="Times New Roman"/>
          <w:lang w:val="en-CA"/>
        </w:rPr>
      </w:pPr>
      <w:r w:rsidRPr="003118A3">
        <w:rPr>
          <w:rFonts w:ascii="Calibri" w:eastAsia="Times New Roman" w:hAnsi="Calibri" w:cs="Times New Roman"/>
          <w:lang w:val="en-CA"/>
        </w:rPr>
        <w:t>Week of January 30</w:t>
      </w:r>
    </w:p>
    <w:p w14:paraId="33195079" w14:textId="77777777" w:rsidR="009A794F" w:rsidRDefault="00A76A29" w:rsidP="009A794F">
      <w:pPr>
        <w:pStyle w:val="ListParagraph"/>
        <w:textAlignment w:val="center"/>
        <w:rPr>
          <w:rFonts w:ascii="Calibri" w:eastAsia="Times New Roman" w:hAnsi="Calibri" w:cs="Times New Roman"/>
          <w:lang w:val="en-CA"/>
        </w:rPr>
      </w:pPr>
      <w:r w:rsidRPr="009A794F">
        <w:rPr>
          <w:rFonts w:ascii="Calibri" w:eastAsia="Times New Roman" w:hAnsi="Calibri" w:cs="Times New Roman"/>
          <w:lang w:val="en-CA"/>
        </w:rPr>
        <w:t>Profile NFL player who has been scammed “it can happen to anyone”</w:t>
      </w:r>
      <w:r w:rsidR="009A794F" w:rsidRPr="009A794F">
        <w:rPr>
          <w:rFonts w:ascii="Calibri" w:eastAsia="Times New Roman" w:hAnsi="Calibri" w:cs="Times New Roman"/>
          <w:lang w:val="en-CA"/>
        </w:rPr>
        <w:t xml:space="preserve"> </w:t>
      </w:r>
    </w:p>
    <w:p w14:paraId="2A8E7B58" w14:textId="77777777" w:rsidR="009A794F" w:rsidRDefault="00A76A29" w:rsidP="009A794F">
      <w:pPr>
        <w:pStyle w:val="ListParagraph"/>
        <w:textAlignment w:val="center"/>
        <w:rPr>
          <w:rStyle w:val="Hyperlink"/>
          <w:rFonts w:ascii="Calibri" w:eastAsia="Times New Roman" w:hAnsi="Calibri" w:cs="Times New Roman"/>
          <w:lang w:val="en-CA"/>
        </w:rPr>
      </w:pPr>
      <w:r w:rsidRPr="009A794F">
        <w:rPr>
          <w:rFonts w:ascii="Calibri" w:eastAsia="Times New Roman" w:hAnsi="Calibri" w:cs="Times New Roman"/>
          <w:i/>
          <w:lang w:val="en-CA"/>
        </w:rPr>
        <w:t>Facebook:</w:t>
      </w:r>
      <w:r>
        <w:rPr>
          <w:rFonts w:ascii="Calibri" w:eastAsia="Times New Roman" w:hAnsi="Calibri" w:cs="Times New Roman"/>
          <w:lang w:val="en-CA"/>
        </w:rPr>
        <w:t xml:space="preserve"> </w:t>
      </w:r>
      <w:r w:rsidRPr="00B46F96">
        <w:rPr>
          <w:rFonts w:ascii="Calibri" w:eastAsia="Times New Roman" w:hAnsi="Calibri" w:cs="Times New Roman"/>
          <w:lang w:val="en-CA"/>
        </w:rPr>
        <w:t xml:space="preserve">Being scammed can happen to anyone, even professional football players. Mark Sanchez of the Dallas Cowboys fell victim to a </w:t>
      </w:r>
      <w:r>
        <w:rPr>
          <w:rFonts w:ascii="Calibri" w:eastAsia="Times New Roman" w:hAnsi="Calibri" w:cs="Times New Roman"/>
          <w:lang w:val="en-CA"/>
        </w:rPr>
        <w:t>Ponzi-</w:t>
      </w:r>
      <w:r w:rsidRPr="00B46F96">
        <w:rPr>
          <w:rFonts w:ascii="Calibri" w:eastAsia="Times New Roman" w:hAnsi="Calibri" w:cs="Times New Roman"/>
          <w:lang w:val="en-CA"/>
        </w:rPr>
        <w:t>like scheme that was designed to appeal to his faith. This is called affinity fraud and</w:t>
      </w:r>
      <w:r>
        <w:rPr>
          <w:rFonts w:ascii="Calibri" w:eastAsia="Times New Roman" w:hAnsi="Calibri" w:cs="Times New Roman"/>
          <w:lang w:val="en-CA"/>
        </w:rPr>
        <w:t xml:space="preserve"> the New Brunswick Financial and Consumer Services Commission can help you spot it: </w:t>
      </w:r>
      <w:hyperlink r:id="rId7" w:history="1">
        <w:r w:rsidRPr="00766F41">
          <w:rPr>
            <w:rStyle w:val="Hyperlink"/>
            <w:rFonts w:ascii="Calibri" w:eastAsia="Times New Roman" w:hAnsi="Calibri" w:cs="Times New Roman"/>
            <w:lang w:val="en-CA"/>
          </w:rPr>
          <w:t>https://goo.gl/3XgVaB</w:t>
        </w:r>
      </w:hyperlink>
    </w:p>
    <w:p w14:paraId="68B34F13" w14:textId="371E9A03" w:rsidR="00A76A29" w:rsidRPr="003118A3" w:rsidRDefault="00A76A29" w:rsidP="009A794F">
      <w:pPr>
        <w:pStyle w:val="ListParagraph"/>
        <w:textAlignment w:val="center"/>
        <w:rPr>
          <w:rFonts w:ascii="Calibri" w:eastAsia="Times New Roman" w:hAnsi="Calibri" w:cs="Times New Roman"/>
          <w:lang w:val="en-CA"/>
        </w:rPr>
      </w:pPr>
      <w:r w:rsidRPr="009A794F">
        <w:rPr>
          <w:rFonts w:ascii="Calibri" w:eastAsia="Times New Roman" w:hAnsi="Calibri" w:cs="Times New Roman"/>
          <w:i/>
          <w:lang w:val="en-CA"/>
        </w:rPr>
        <w:t>Twitter:</w:t>
      </w:r>
      <w:r>
        <w:rPr>
          <w:rFonts w:ascii="Calibri" w:eastAsia="Times New Roman" w:hAnsi="Calibri" w:cs="Times New Roman"/>
          <w:lang w:val="en-CA"/>
        </w:rPr>
        <w:t xml:space="preserve"> Scams can happen to anyone – even NFL Players! Learn how to spot the red flags of fraud on the NASAA website: </w:t>
      </w:r>
      <w:hyperlink r:id="rId8" w:history="1">
        <w:r w:rsidRPr="00766F41">
          <w:rPr>
            <w:rStyle w:val="Hyperlink"/>
            <w:rFonts w:ascii="Calibri" w:eastAsia="Times New Roman" w:hAnsi="Calibri" w:cs="Times New Roman"/>
            <w:lang w:val="en-CA"/>
          </w:rPr>
          <w:t>https://goo.gl/FpGyjX</w:t>
        </w:r>
      </w:hyperlink>
    </w:p>
    <w:p w14:paraId="41ED7866" w14:textId="2B4DCC85" w:rsidR="00A76A29" w:rsidRPr="003118A3" w:rsidRDefault="003118A3" w:rsidP="00A76A2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Segoe UI"/>
          <w:b/>
          <w:sz w:val="22"/>
          <w:szCs w:val="22"/>
        </w:rPr>
      </w:pPr>
      <w:r w:rsidRPr="003118A3">
        <w:rPr>
          <w:rStyle w:val="normaltextrun"/>
          <w:rFonts w:ascii="Calibri" w:hAnsi="Calibri" w:cs="Segoe UI"/>
          <w:b/>
          <w:sz w:val="22"/>
          <w:szCs w:val="22"/>
        </w:rPr>
        <w:t xml:space="preserve">February </w:t>
      </w:r>
    </w:p>
    <w:p w14:paraId="207D2268" w14:textId="77777777" w:rsidR="003118A3" w:rsidRDefault="003118A3" w:rsidP="00A76A2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</w:rPr>
      </w:pPr>
    </w:p>
    <w:p w14:paraId="4E30BB7E" w14:textId="7033E737" w:rsidR="00A76A29" w:rsidRDefault="00A76A29" w:rsidP="00A76A2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(all images come from Unsplash.com –) </w:t>
      </w: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7B9DBB28" w14:textId="77777777" w:rsidR="003118A3" w:rsidRDefault="003118A3" w:rsidP="00A76A2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</w:rPr>
      </w:pPr>
    </w:p>
    <w:p w14:paraId="043FC336" w14:textId="77777777" w:rsidR="00DB618D" w:rsidRDefault="00A76A29" w:rsidP="00A76A29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Happy #</w:t>
      </w:r>
      <w:r>
        <w:rPr>
          <w:rStyle w:val="spellingerror"/>
          <w:rFonts w:ascii="Calibri" w:hAnsi="Calibri" w:cs="Segoe UI"/>
          <w:sz w:val="22"/>
          <w:szCs w:val="22"/>
        </w:rPr>
        <w:t>ILoveToReadMonth</w:t>
      </w:r>
      <w:r>
        <w:rPr>
          <w:rStyle w:val="normaltextrun"/>
          <w:rFonts w:ascii="Calibri" w:hAnsi="Calibri" w:cs="Segoe UI"/>
          <w:sz w:val="22"/>
          <w:szCs w:val="22"/>
        </w:rPr>
        <w:t xml:space="preserve">! Books are a fun way to teach children about money. Ask your </w:t>
      </w:r>
    </w:p>
    <w:p w14:paraId="2BB4770A" w14:textId="77777777" w:rsidR="00DB618D" w:rsidRDefault="00DB618D" w:rsidP="00DB618D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 xml:space="preserve">       </w:t>
      </w:r>
      <w:r w:rsidR="00A76A29">
        <w:rPr>
          <w:rStyle w:val="normaltextrun"/>
          <w:rFonts w:ascii="Calibri" w:hAnsi="Calibri" w:cs="Segoe UI"/>
          <w:sz w:val="22"/>
          <w:szCs w:val="22"/>
        </w:rPr>
        <w:t>librarian for help finding books. Here’s our favorite.</w:t>
      </w:r>
      <w:r w:rsidR="00A76A29">
        <w:rPr>
          <w:rStyle w:val="apple-converted-space"/>
          <w:rFonts w:ascii="Calibri" w:hAnsi="Calibri" w:cs="Segoe UI"/>
          <w:sz w:val="22"/>
          <w:szCs w:val="22"/>
        </w:rPr>
        <w:t> </w:t>
      </w:r>
      <w:hyperlink r:id="rId9" w:tgtFrame="_blank" w:history="1">
        <w:r w:rsidR="00A76A29">
          <w:rPr>
            <w:rStyle w:val="normaltextrun"/>
            <w:rFonts w:ascii="Calibri" w:hAnsi="Calibri" w:cs="Segoe UI"/>
            <w:color w:val="0563C1"/>
            <w:sz w:val="22"/>
            <w:szCs w:val="22"/>
          </w:rPr>
          <w:t>http://bit.ly/UsedToBeRich</w:t>
        </w:r>
      </w:hyperlink>
      <w:r w:rsidR="00A76A29">
        <w:rPr>
          <w:rStyle w:val="apple-converted-space"/>
          <w:rFonts w:ascii="Calibri" w:hAnsi="Calibri" w:cs="Segoe UI"/>
          <w:sz w:val="22"/>
          <w:szCs w:val="22"/>
        </w:rPr>
        <w:t> </w:t>
      </w:r>
      <w:r w:rsidR="00A76A29">
        <w:rPr>
          <w:rStyle w:val="normaltextrun"/>
          <w:rFonts w:ascii="Calibri" w:hAnsi="Calibri" w:cs="Segoe UI"/>
          <w:sz w:val="22"/>
          <w:szCs w:val="22"/>
        </w:rPr>
        <w:t xml:space="preserve">(links to </w:t>
      </w:r>
    </w:p>
    <w:p w14:paraId="3E95B3D4" w14:textId="66907232" w:rsidR="00A76A29" w:rsidRDefault="00DB618D" w:rsidP="00DB618D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 xml:space="preserve">       </w:t>
      </w:r>
      <w:r w:rsidR="00A76A29">
        <w:rPr>
          <w:rStyle w:val="normaltextrun"/>
          <w:rFonts w:ascii="Calibri" w:hAnsi="Calibri" w:cs="Segoe UI"/>
          <w:sz w:val="22"/>
          <w:szCs w:val="22"/>
        </w:rPr>
        <w:t>YouTube video of someone reading “Alexander Who Used to be Rich Last Sunday”)</w:t>
      </w:r>
      <w:r w:rsidR="00A76A29">
        <w:rPr>
          <w:rStyle w:val="eop"/>
          <w:rFonts w:ascii="Calibri" w:hAnsi="Calibri" w:cs="Segoe UI"/>
          <w:sz w:val="22"/>
          <w:szCs w:val="22"/>
        </w:rPr>
        <w:t> </w:t>
      </w:r>
    </w:p>
    <w:p w14:paraId="1020AACE" w14:textId="69D8AAC8" w:rsidR="00A76A29" w:rsidRDefault="00A76A29" w:rsidP="00A76A2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Segoe UI"/>
          <w:sz w:val="22"/>
          <w:szCs w:val="22"/>
        </w:rPr>
      </w:pPr>
      <w:r>
        <w:rPr>
          <w:rStyle w:val="eop"/>
          <w:rFonts w:ascii="Calibri" w:hAnsi="Calibri" w:cs="Segoe UI"/>
          <w:sz w:val="22"/>
          <w:szCs w:val="22"/>
        </w:rPr>
        <w:t> </w:t>
      </w:r>
      <w:r w:rsidR="005E3A78">
        <w:rPr>
          <w:rStyle w:val="eop"/>
          <w:rFonts w:ascii="Calibri" w:hAnsi="Calibri" w:cs="Segoe UI"/>
          <w:sz w:val="22"/>
          <w:szCs w:val="22"/>
        </w:rPr>
        <w:t xml:space="preserve">            </w:t>
      </w:r>
      <w:r w:rsidR="005E3A78">
        <w:rPr>
          <w:rFonts w:ascii="Segoe UI" w:hAnsi="Segoe UI" w:cs="Segoe UI"/>
          <w:noProof/>
          <w:sz w:val="12"/>
          <w:szCs w:val="12"/>
        </w:rPr>
        <w:drawing>
          <wp:inline distT="0" distB="0" distL="0" distR="0" wp14:anchorId="381CB6AA" wp14:editId="3715ACB8">
            <wp:extent cx="4012118" cy="2657475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ooks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2118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7969D" w14:textId="77777777" w:rsidR="00C35B9A" w:rsidRDefault="00C35B9A" w:rsidP="00A76A2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Segoe UI"/>
          <w:sz w:val="22"/>
          <w:szCs w:val="22"/>
        </w:rPr>
      </w:pPr>
    </w:p>
    <w:p w14:paraId="6539C46C" w14:textId="77777777" w:rsidR="00C35B9A" w:rsidRDefault="00C35B9A" w:rsidP="00A76A2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</w:rPr>
      </w:pPr>
    </w:p>
    <w:p w14:paraId="2540CC4F" w14:textId="6409A618" w:rsidR="009A794F" w:rsidRDefault="009A794F" w:rsidP="00A76A29">
      <w:pPr>
        <w:pStyle w:val="paragraph"/>
        <w:numPr>
          <w:ilvl w:val="0"/>
          <w:numId w:val="7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February 2</w:t>
      </w:r>
    </w:p>
    <w:p w14:paraId="4E79D449" w14:textId="41EAB409" w:rsidR="00DB618D" w:rsidRDefault="009A794F" w:rsidP="009A794F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 xml:space="preserve">       </w:t>
      </w:r>
      <w:r w:rsidR="00A76A29">
        <w:rPr>
          <w:rStyle w:val="normaltextrun"/>
          <w:rFonts w:ascii="Calibri" w:hAnsi="Calibri" w:cs="Segoe UI"/>
          <w:sz w:val="22"/>
          <w:szCs w:val="22"/>
        </w:rPr>
        <w:t xml:space="preserve">Feel like Bill Murray, stuck in a loop? Break a cycle of bad money habits by budgeting! </w:t>
      </w:r>
    </w:p>
    <w:p w14:paraId="15AE3F19" w14:textId="77777777" w:rsidR="00DB618D" w:rsidRDefault="00DB618D" w:rsidP="00DB618D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 xml:space="preserve">       </w:t>
      </w:r>
      <w:r w:rsidR="00A76A29">
        <w:rPr>
          <w:rStyle w:val="normaltextrun"/>
          <w:rFonts w:ascii="Calibri" w:hAnsi="Calibri" w:cs="Segoe UI"/>
          <w:sz w:val="22"/>
          <w:szCs w:val="22"/>
        </w:rPr>
        <w:t>#</w:t>
      </w:r>
      <w:r w:rsidR="00A76A29">
        <w:rPr>
          <w:rStyle w:val="spellingerror"/>
          <w:rFonts w:ascii="Calibri" w:hAnsi="Calibri" w:cs="Segoe UI"/>
          <w:sz w:val="22"/>
          <w:szCs w:val="22"/>
        </w:rPr>
        <w:t>GroundhogDay</w:t>
      </w:r>
      <w:r w:rsidR="00A76A29">
        <w:rPr>
          <w:rStyle w:val="apple-converted-space"/>
          <w:rFonts w:ascii="Calibri" w:hAnsi="Calibri" w:cs="Segoe UI"/>
          <w:sz w:val="22"/>
          <w:szCs w:val="22"/>
        </w:rPr>
        <w:t> </w:t>
      </w:r>
      <w:r w:rsidR="00A76A29">
        <w:rPr>
          <w:rStyle w:val="normaltextrun"/>
          <w:rFonts w:ascii="Calibri" w:hAnsi="Calibri" w:cs="Segoe UI"/>
          <w:sz w:val="22"/>
          <w:szCs w:val="22"/>
        </w:rPr>
        <w:t xml:space="preserve">(include link to your favorite budget tutorial, like </w:t>
      </w:r>
    </w:p>
    <w:p w14:paraId="50454BB2" w14:textId="0DB3111B" w:rsidR="00A76A29" w:rsidRDefault="00DB618D" w:rsidP="00DB618D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 xml:space="preserve">       </w:t>
      </w:r>
      <w:r w:rsidR="00A76A29">
        <w:rPr>
          <w:rStyle w:val="normaltextrun"/>
          <w:rFonts w:ascii="Calibri" w:hAnsi="Calibri" w:cs="Segoe UI"/>
          <w:sz w:val="22"/>
          <w:szCs w:val="22"/>
        </w:rPr>
        <w:t>this:</w:t>
      </w:r>
      <w:r w:rsidR="00A76A29">
        <w:rPr>
          <w:rStyle w:val="apple-converted-space"/>
          <w:rFonts w:ascii="Calibri" w:hAnsi="Calibri" w:cs="Segoe UI"/>
          <w:sz w:val="22"/>
          <w:szCs w:val="22"/>
        </w:rPr>
        <w:t> </w:t>
      </w:r>
      <w:hyperlink r:id="rId11" w:tgtFrame="_blank" w:history="1">
        <w:r w:rsidR="00A76A29">
          <w:rPr>
            <w:rStyle w:val="normaltextrun"/>
            <w:rFonts w:ascii="Calibri" w:hAnsi="Calibri" w:cs="Segoe UI"/>
            <w:color w:val="0563C1"/>
            <w:sz w:val="22"/>
            <w:szCs w:val="22"/>
          </w:rPr>
          <w:t>http://bit.ly/SOSBudgetWorksheet</w:t>
        </w:r>
      </w:hyperlink>
      <w:r w:rsidR="00A76A29">
        <w:rPr>
          <w:rStyle w:val="apple-converted-space"/>
          <w:rFonts w:ascii="Calibri" w:hAnsi="Calibri" w:cs="Segoe UI"/>
          <w:sz w:val="22"/>
          <w:szCs w:val="22"/>
        </w:rPr>
        <w:t> </w:t>
      </w:r>
      <w:r w:rsidR="00A76A29">
        <w:rPr>
          <w:rStyle w:val="normaltextrun"/>
          <w:rFonts w:ascii="Calibri" w:hAnsi="Calibri" w:cs="Segoe UI"/>
          <w:sz w:val="22"/>
          <w:szCs w:val="22"/>
        </w:rPr>
        <w:t>- which comes from the Indiana Secretary of State)</w:t>
      </w:r>
      <w:r w:rsidR="00A76A29">
        <w:rPr>
          <w:rStyle w:val="eop"/>
          <w:rFonts w:ascii="Calibri" w:hAnsi="Calibri" w:cs="Segoe UI"/>
          <w:sz w:val="22"/>
          <w:szCs w:val="22"/>
        </w:rPr>
        <w:t> </w:t>
      </w:r>
    </w:p>
    <w:p w14:paraId="631D5C45" w14:textId="77777777" w:rsidR="003118A3" w:rsidRDefault="003118A3" w:rsidP="003118A3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Segoe UI"/>
          <w:sz w:val="22"/>
          <w:szCs w:val="22"/>
        </w:rPr>
      </w:pPr>
    </w:p>
    <w:p w14:paraId="29A3F008" w14:textId="77777777" w:rsidR="00DB618D" w:rsidRDefault="00A76A29" w:rsidP="00A76A29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#</w:t>
      </w:r>
      <w:r>
        <w:rPr>
          <w:rStyle w:val="spellingerror"/>
          <w:rFonts w:ascii="Calibri" w:hAnsi="Calibri" w:cs="Segoe UI"/>
          <w:sz w:val="22"/>
          <w:szCs w:val="22"/>
        </w:rPr>
        <w:t>PunxsutawneyPhil</w:t>
      </w:r>
      <w:r>
        <w:rPr>
          <w:rStyle w:val="apple-converted-space"/>
          <w:rFonts w:ascii="Calibri" w:hAnsi="Calibri" w:cs="Segoe UI"/>
          <w:sz w:val="22"/>
          <w:szCs w:val="22"/>
        </w:rPr>
        <w:t> </w:t>
      </w:r>
      <w:r>
        <w:rPr>
          <w:rStyle w:val="normaltextrun"/>
          <w:rFonts w:ascii="Calibri" w:hAnsi="Calibri" w:cs="Segoe UI"/>
          <w:sz w:val="22"/>
          <w:szCs w:val="22"/>
        </w:rPr>
        <w:t xml:space="preserve">says spring is just around the corner! Save now for a summer vacation. </w:t>
      </w:r>
    </w:p>
    <w:p w14:paraId="0D75C19C" w14:textId="4E32A5B9" w:rsidR="00A76A29" w:rsidRDefault="00DB618D" w:rsidP="00DB618D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 xml:space="preserve">       </w:t>
      </w:r>
      <w:r w:rsidR="00A76A29">
        <w:rPr>
          <w:rStyle w:val="normaltextrun"/>
          <w:rFonts w:ascii="Calibri" w:hAnsi="Calibri" w:cs="Segoe UI"/>
          <w:sz w:val="22"/>
          <w:szCs w:val="22"/>
        </w:rPr>
        <w:t>#</w:t>
      </w:r>
      <w:r w:rsidR="00A76A29">
        <w:rPr>
          <w:rStyle w:val="spellingerror"/>
          <w:rFonts w:ascii="Calibri" w:hAnsi="Calibri" w:cs="Segoe UI"/>
          <w:sz w:val="22"/>
          <w:szCs w:val="22"/>
        </w:rPr>
        <w:t>GroundhogDay</w:t>
      </w:r>
      <w:r w:rsidR="00A76A29">
        <w:rPr>
          <w:rStyle w:val="eop"/>
          <w:rFonts w:ascii="Calibri" w:hAnsi="Calibri" w:cs="Segoe UI"/>
          <w:sz w:val="22"/>
          <w:szCs w:val="22"/>
        </w:rPr>
        <w:t> </w:t>
      </w:r>
    </w:p>
    <w:p w14:paraId="7869A046" w14:textId="77777777" w:rsidR="003118A3" w:rsidRDefault="003118A3" w:rsidP="003118A3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Segoe UI"/>
          <w:sz w:val="22"/>
          <w:szCs w:val="22"/>
        </w:rPr>
      </w:pPr>
    </w:p>
    <w:p w14:paraId="6621AF36" w14:textId="0ECD41C1" w:rsidR="001D671C" w:rsidRDefault="001D671C" w:rsidP="001D671C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February 14</w:t>
      </w:r>
    </w:p>
    <w:p w14:paraId="080C8B2B" w14:textId="77777777" w:rsidR="00DB618D" w:rsidRDefault="00A76A29" w:rsidP="001D671C">
      <w:pPr>
        <w:pStyle w:val="paragraph"/>
        <w:spacing w:before="0" w:beforeAutospacing="0" w:after="0" w:afterAutospacing="0"/>
        <w:ind w:left="360" w:firstLine="360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Happy #</w:t>
      </w:r>
      <w:r>
        <w:rPr>
          <w:rStyle w:val="spellingerror"/>
          <w:rFonts w:ascii="Calibri" w:hAnsi="Calibri" w:cs="Segoe UI"/>
          <w:sz w:val="22"/>
          <w:szCs w:val="22"/>
        </w:rPr>
        <w:t>ValentinesDay</w:t>
      </w:r>
      <w:r>
        <w:rPr>
          <w:rStyle w:val="normaltextrun"/>
          <w:rFonts w:ascii="Calibri" w:hAnsi="Calibri" w:cs="Segoe UI"/>
          <w:sz w:val="22"/>
          <w:szCs w:val="22"/>
        </w:rPr>
        <w:t xml:space="preserve">! Show your budget some love this month. Keeping a spending log is a </w:t>
      </w:r>
    </w:p>
    <w:p w14:paraId="64CAF318" w14:textId="77777777" w:rsidR="00DB618D" w:rsidRDefault="00DB618D" w:rsidP="00DB618D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 xml:space="preserve">       </w:t>
      </w:r>
      <w:r w:rsidR="00A76A29">
        <w:rPr>
          <w:rStyle w:val="normaltextrun"/>
          <w:rFonts w:ascii="Calibri" w:hAnsi="Calibri" w:cs="Segoe UI"/>
          <w:sz w:val="22"/>
          <w:szCs w:val="22"/>
        </w:rPr>
        <w:t>great way to start.</w:t>
      </w:r>
      <w:r w:rsidR="00A76A29">
        <w:rPr>
          <w:rStyle w:val="apple-converted-space"/>
          <w:rFonts w:ascii="Calibri" w:hAnsi="Calibri" w:cs="Segoe UI"/>
          <w:sz w:val="22"/>
          <w:szCs w:val="22"/>
        </w:rPr>
        <w:t> </w:t>
      </w:r>
      <w:hyperlink r:id="rId12" w:tgtFrame="_blank" w:history="1">
        <w:r w:rsidR="00A76A29">
          <w:rPr>
            <w:rStyle w:val="normaltextrun"/>
            <w:rFonts w:ascii="Calibri" w:hAnsi="Calibri" w:cs="Segoe UI"/>
            <w:color w:val="0563C1"/>
            <w:sz w:val="22"/>
            <w:szCs w:val="22"/>
          </w:rPr>
          <w:t>http://bit.ly/SOSSpendingLog</w:t>
        </w:r>
      </w:hyperlink>
      <w:r w:rsidR="00A76A29">
        <w:rPr>
          <w:rStyle w:val="apple-converted-space"/>
          <w:rFonts w:ascii="Calibri" w:hAnsi="Calibri" w:cs="Segoe UI"/>
          <w:sz w:val="22"/>
          <w:szCs w:val="22"/>
        </w:rPr>
        <w:t> </w:t>
      </w:r>
      <w:r w:rsidR="00A76A29">
        <w:rPr>
          <w:rStyle w:val="normaltextrun"/>
          <w:rFonts w:ascii="Calibri" w:hAnsi="Calibri" w:cs="Segoe UI"/>
          <w:sz w:val="22"/>
          <w:szCs w:val="22"/>
        </w:rPr>
        <w:t xml:space="preserve">(another link from Indiana Secretary of State, </w:t>
      </w:r>
    </w:p>
    <w:p w14:paraId="79913E42" w14:textId="2C05D83A" w:rsidR="00A76A29" w:rsidRDefault="00DB618D" w:rsidP="00DB618D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 xml:space="preserve">       </w:t>
      </w:r>
      <w:r w:rsidR="00A76A29">
        <w:rPr>
          <w:rStyle w:val="normaltextrun"/>
          <w:rFonts w:ascii="Calibri" w:hAnsi="Calibri" w:cs="Segoe UI"/>
          <w:sz w:val="22"/>
          <w:szCs w:val="22"/>
        </w:rPr>
        <w:t>feel free to use this PDF to create one with your office’s branding/messaging) </w:t>
      </w:r>
      <w:r w:rsidR="00A76A29">
        <w:rPr>
          <w:rStyle w:val="eop"/>
          <w:rFonts w:ascii="Calibri" w:hAnsi="Calibri" w:cs="Segoe UI"/>
          <w:sz w:val="22"/>
          <w:szCs w:val="22"/>
        </w:rPr>
        <w:t> </w:t>
      </w:r>
    </w:p>
    <w:p w14:paraId="540E59D8" w14:textId="5F0D5B0A" w:rsidR="00A76A29" w:rsidRDefault="00A76A29" w:rsidP="00A76A2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Segoe UI"/>
          <w:sz w:val="22"/>
          <w:szCs w:val="22"/>
        </w:rPr>
      </w:pPr>
      <w:r>
        <w:rPr>
          <w:rStyle w:val="eop"/>
          <w:rFonts w:ascii="Calibri" w:hAnsi="Calibri" w:cs="Segoe UI"/>
          <w:sz w:val="22"/>
          <w:szCs w:val="22"/>
        </w:rPr>
        <w:t> </w:t>
      </w:r>
      <w:r w:rsidR="00C35B9A">
        <w:rPr>
          <w:rStyle w:val="eop"/>
          <w:rFonts w:ascii="Calibri" w:hAnsi="Calibri" w:cs="Segoe UI"/>
          <w:sz w:val="22"/>
          <w:szCs w:val="22"/>
        </w:rPr>
        <w:t xml:space="preserve">            </w:t>
      </w:r>
      <w:r w:rsidR="00C35B9A">
        <w:rPr>
          <w:rFonts w:ascii="Calibri" w:hAnsi="Calibri" w:cs="Segoe UI"/>
          <w:noProof/>
          <w:sz w:val="22"/>
          <w:szCs w:val="22"/>
        </w:rPr>
        <w:drawing>
          <wp:inline distT="0" distB="0" distL="0" distR="0" wp14:anchorId="1E6A8566" wp14:editId="00F3C2B8">
            <wp:extent cx="4638675" cy="250233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eguins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6328" cy="251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BC84B" w14:textId="77777777" w:rsidR="00DB618D" w:rsidRDefault="00DB618D" w:rsidP="00A76A2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</w:rPr>
      </w:pPr>
    </w:p>
    <w:p w14:paraId="60B90A2B" w14:textId="77777777" w:rsidR="00DB618D" w:rsidRDefault="00A76A29" w:rsidP="00A76A29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 xml:space="preserve">Money problems can ruin a relationship. Learn how to work together to achieve your financial </w:t>
      </w:r>
    </w:p>
    <w:p w14:paraId="459994A7" w14:textId="56F7EAD7" w:rsidR="00A76A29" w:rsidRDefault="00DB618D" w:rsidP="00DB618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 xml:space="preserve">               </w:t>
      </w:r>
      <w:r w:rsidR="00A76A29">
        <w:rPr>
          <w:rStyle w:val="normaltextrun"/>
          <w:rFonts w:ascii="Calibri" w:hAnsi="Calibri" w:cs="Segoe UI"/>
          <w:sz w:val="22"/>
          <w:szCs w:val="22"/>
        </w:rPr>
        <w:t>goals. Take this quiz:</w:t>
      </w:r>
      <w:r>
        <w:rPr>
          <w:rStyle w:val="normaltextrun"/>
          <w:rFonts w:ascii="Calibri" w:hAnsi="Calibri" w:cs="Segoe UI"/>
          <w:color w:val="0563C1"/>
          <w:sz w:val="22"/>
          <w:szCs w:val="22"/>
        </w:rPr>
        <w:t xml:space="preserve"> </w:t>
      </w:r>
      <w:r w:rsidR="00A76A29">
        <w:rPr>
          <w:rStyle w:val="normaltextrun"/>
          <w:rFonts w:ascii="Calibri" w:hAnsi="Calibri" w:cs="Segoe UI"/>
          <w:sz w:val="22"/>
          <w:szCs w:val="22"/>
        </w:rPr>
        <w:t> </w:t>
      </w:r>
      <w:hyperlink r:id="rId14" w:history="1">
        <w:r w:rsidRPr="004A46AC">
          <w:rPr>
            <w:rStyle w:val="Hyperlink"/>
            <w:rFonts w:ascii="Calibri" w:hAnsi="Calibri" w:cs="Segoe UI"/>
            <w:sz w:val="22"/>
            <w:szCs w:val="22"/>
          </w:rPr>
          <w:t>http://www.getsmarteraboutmoney.ca/tools-and</w:t>
        </w:r>
        <w:r w:rsidRPr="004A46AC">
          <w:rPr>
            <w:rStyle w:val="Hyperlink"/>
            <w:rFonts w:ascii="Calibri" w:hAnsi="Calibri" w:cs="Segoe UI"/>
            <w:sz w:val="22"/>
            <w:szCs w:val="22"/>
          </w:rPr>
          <w:t xml:space="preserve">      calculators/quizzes/love-and-money-quiz/default.aspx#.WIt0XlMrLZ4</w:t>
        </w:r>
      </w:hyperlink>
      <w:r w:rsidR="00A76A29">
        <w:rPr>
          <w:rStyle w:val="eop"/>
          <w:rFonts w:ascii="Calibri" w:hAnsi="Calibri" w:cs="Segoe UI"/>
          <w:sz w:val="22"/>
          <w:szCs w:val="22"/>
        </w:rPr>
        <w:t> </w:t>
      </w:r>
    </w:p>
    <w:p w14:paraId="07369C23" w14:textId="77777777" w:rsidR="003118A3" w:rsidRDefault="003118A3" w:rsidP="003118A3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Segoe UI"/>
          <w:sz w:val="22"/>
          <w:szCs w:val="22"/>
        </w:rPr>
      </w:pPr>
    </w:p>
    <w:p w14:paraId="5538EBD2" w14:textId="77777777" w:rsidR="00DB618D" w:rsidRDefault="00A76A29" w:rsidP="00A76A29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It’s #</w:t>
      </w:r>
      <w:r>
        <w:rPr>
          <w:rStyle w:val="spellingerror"/>
          <w:rFonts w:ascii="Calibri" w:hAnsi="Calibri" w:cs="Segoe UI"/>
          <w:sz w:val="22"/>
          <w:szCs w:val="22"/>
        </w:rPr>
        <w:t>AmericaSaves</w:t>
      </w:r>
      <w:r>
        <w:rPr>
          <w:rStyle w:val="apple-converted-space"/>
          <w:rFonts w:ascii="Calibri" w:hAnsi="Calibri" w:cs="Segoe UI"/>
          <w:sz w:val="22"/>
          <w:szCs w:val="22"/>
        </w:rPr>
        <w:t> </w:t>
      </w:r>
      <w:r>
        <w:rPr>
          <w:rStyle w:val="normaltextrun"/>
          <w:rFonts w:ascii="Calibri" w:hAnsi="Calibri" w:cs="Segoe UI"/>
          <w:sz w:val="22"/>
          <w:szCs w:val="22"/>
        </w:rPr>
        <w:t>week! Here’s some</w:t>
      </w:r>
      <w:r>
        <w:rPr>
          <w:rStyle w:val="apple-converted-space"/>
          <w:rFonts w:ascii="Calibri" w:hAnsi="Calibri" w:cs="Segoe UI"/>
          <w:sz w:val="22"/>
          <w:szCs w:val="22"/>
        </w:rPr>
        <w:t> </w:t>
      </w:r>
      <w:r>
        <w:rPr>
          <w:rStyle w:val="normaltextrun"/>
          <w:rFonts w:ascii="Calibri" w:hAnsi="Calibri" w:cs="Segoe UI"/>
          <w:sz w:val="22"/>
          <w:szCs w:val="22"/>
        </w:rPr>
        <w:t xml:space="preserve">great info on setting goals and </w:t>
      </w:r>
    </w:p>
    <w:p w14:paraId="653318AA" w14:textId="77777777" w:rsidR="00DB618D" w:rsidRDefault="00DB618D" w:rsidP="00DB618D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 xml:space="preserve">       </w:t>
      </w:r>
      <w:r w:rsidR="00A76A29">
        <w:rPr>
          <w:rStyle w:val="normaltextrun"/>
          <w:rFonts w:ascii="Calibri" w:hAnsi="Calibri" w:cs="Segoe UI"/>
          <w:sz w:val="22"/>
          <w:szCs w:val="22"/>
        </w:rPr>
        <w:t>saving.</w:t>
      </w:r>
      <w:r w:rsidR="00A76A29">
        <w:rPr>
          <w:rStyle w:val="apple-converted-space"/>
          <w:rFonts w:ascii="Calibri" w:hAnsi="Calibri" w:cs="Segoe UI"/>
          <w:sz w:val="22"/>
          <w:szCs w:val="22"/>
        </w:rPr>
        <w:t> </w:t>
      </w:r>
      <w:hyperlink r:id="rId15" w:tgtFrame="_blank" w:history="1">
        <w:r w:rsidR="00A76A29">
          <w:rPr>
            <w:rStyle w:val="normaltextrun"/>
            <w:rFonts w:ascii="Calibri" w:hAnsi="Calibri" w:cs="Segoe UI"/>
            <w:color w:val="0563C1"/>
            <w:sz w:val="22"/>
            <w:szCs w:val="22"/>
          </w:rPr>
          <w:t>https://americasaves.org/for-savers/set-a-goal-what-to-save-for</w:t>
        </w:r>
      </w:hyperlink>
      <w:r w:rsidR="00A76A29">
        <w:rPr>
          <w:rStyle w:val="normaltextrun"/>
          <w:rFonts w:ascii="Calibri" w:hAnsi="Calibri" w:cs="Segoe UI"/>
          <w:sz w:val="22"/>
          <w:szCs w:val="22"/>
        </w:rPr>
        <w:t xml:space="preserve">   (America Saves Week </w:t>
      </w:r>
    </w:p>
    <w:p w14:paraId="2FE894B3" w14:textId="410EFD89" w:rsidR="00A76A29" w:rsidRDefault="00DB618D" w:rsidP="00DB618D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 xml:space="preserve">       </w:t>
      </w:r>
      <w:r w:rsidR="00A76A29">
        <w:rPr>
          <w:rStyle w:val="normaltextrun"/>
          <w:rFonts w:ascii="Calibri" w:hAnsi="Calibri" w:cs="Segoe UI"/>
          <w:sz w:val="22"/>
          <w:szCs w:val="22"/>
        </w:rPr>
        <w:t>is February 27-March 4)</w:t>
      </w:r>
      <w:r w:rsidR="00A76A29">
        <w:rPr>
          <w:rStyle w:val="eop"/>
          <w:rFonts w:ascii="Calibri" w:hAnsi="Calibri" w:cs="Segoe UI"/>
          <w:sz w:val="22"/>
          <w:szCs w:val="22"/>
        </w:rPr>
        <w:t> </w:t>
      </w:r>
    </w:p>
    <w:p w14:paraId="5510A42F" w14:textId="77777777" w:rsidR="003118A3" w:rsidRDefault="003118A3" w:rsidP="003118A3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Segoe UI"/>
          <w:sz w:val="22"/>
          <w:szCs w:val="22"/>
        </w:rPr>
      </w:pPr>
    </w:p>
    <w:p w14:paraId="7721436A" w14:textId="77777777" w:rsidR="00DB618D" w:rsidRDefault="00A76A29" w:rsidP="00A76A29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 xml:space="preserve">The Registered Retirement Savings Plan deadline is days away! Have you contributed? </w:t>
      </w:r>
    </w:p>
    <w:p w14:paraId="3E193CEC" w14:textId="77777777" w:rsidR="00DB618D" w:rsidRDefault="00DB618D" w:rsidP="00DB618D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 xml:space="preserve">        </w:t>
      </w:r>
      <w:r w:rsidR="00A76A29">
        <w:rPr>
          <w:rStyle w:val="normaltextrun"/>
          <w:rFonts w:ascii="Calibri" w:hAnsi="Calibri" w:cs="Segoe UI"/>
          <w:sz w:val="22"/>
          <w:szCs w:val="22"/>
        </w:rPr>
        <w:t>#RRSP</w:t>
      </w:r>
      <w:r w:rsidR="00A76A29">
        <w:rPr>
          <w:rStyle w:val="apple-converted-space"/>
          <w:rFonts w:ascii="Calibri" w:hAnsi="Calibri" w:cs="Segoe UI"/>
          <w:sz w:val="22"/>
          <w:szCs w:val="22"/>
        </w:rPr>
        <w:t> </w:t>
      </w:r>
      <w:hyperlink r:id="rId16" w:tgtFrame="_blank" w:history="1">
        <w:r w:rsidR="00A76A29">
          <w:rPr>
            <w:rStyle w:val="normaltextrun"/>
            <w:rFonts w:ascii="Calibri" w:hAnsi="Calibri" w:cs="Segoe UI"/>
            <w:color w:val="0563C1"/>
            <w:sz w:val="22"/>
            <w:szCs w:val="22"/>
          </w:rPr>
          <w:t>http://www.cra-arc.gc.ca/tx/ndvdls/tpcs/rrsp-reer/rrsps-eng.html</w:t>
        </w:r>
      </w:hyperlink>
      <w:r w:rsidR="00A76A29">
        <w:rPr>
          <w:rStyle w:val="normaltextrun"/>
          <w:rFonts w:ascii="Calibri" w:hAnsi="Calibri" w:cs="Segoe UI"/>
          <w:sz w:val="22"/>
          <w:szCs w:val="22"/>
        </w:rPr>
        <w:t xml:space="preserve">  (March 1, 2017 is the </w:t>
      </w:r>
    </w:p>
    <w:p w14:paraId="089D5C31" w14:textId="4C4020D0" w:rsidR="00A76A29" w:rsidRDefault="00DB618D" w:rsidP="00DB618D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 xml:space="preserve">        </w:t>
      </w:r>
      <w:r w:rsidR="00A76A29">
        <w:rPr>
          <w:rStyle w:val="normaltextrun"/>
          <w:rFonts w:ascii="Calibri" w:hAnsi="Calibri" w:cs="Segoe UI"/>
          <w:sz w:val="22"/>
          <w:szCs w:val="22"/>
        </w:rPr>
        <w:t>RRSP deadline in Canada) </w:t>
      </w:r>
      <w:r w:rsidR="00A76A29">
        <w:rPr>
          <w:rStyle w:val="eop"/>
          <w:rFonts w:ascii="Calibri" w:hAnsi="Calibri" w:cs="Segoe UI"/>
          <w:sz w:val="22"/>
          <w:szCs w:val="22"/>
        </w:rPr>
        <w:t> </w:t>
      </w:r>
    </w:p>
    <w:p w14:paraId="7A778520" w14:textId="77777777" w:rsidR="003118A3" w:rsidRDefault="003118A3" w:rsidP="003118A3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Segoe UI"/>
          <w:sz w:val="22"/>
          <w:szCs w:val="22"/>
        </w:rPr>
      </w:pPr>
    </w:p>
    <w:p w14:paraId="5337B164" w14:textId="77777777" w:rsidR="00DB618D" w:rsidRDefault="00A76A29" w:rsidP="00A76A29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February is #</w:t>
      </w:r>
      <w:r>
        <w:rPr>
          <w:rStyle w:val="spellingerror"/>
          <w:rFonts w:ascii="Calibri" w:hAnsi="Calibri" w:cs="Segoe UI"/>
          <w:sz w:val="22"/>
          <w:szCs w:val="22"/>
        </w:rPr>
        <w:t>ResponsiblePetOwners</w:t>
      </w:r>
      <w:r>
        <w:rPr>
          <w:rStyle w:val="apple-converted-space"/>
          <w:rFonts w:ascii="Calibri" w:hAnsi="Calibri" w:cs="Segoe UI"/>
          <w:sz w:val="22"/>
          <w:szCs w:val="22"/>
        </w:rPr>
        <w:t> </w:t>
      </w:r>
      <w:r>
        <w:rPr>
          <w:rStyle w:val="normaltextrun"/>
          <w:rFonts w:ascii="Calibri" w:hAnsi="Calibri" w:cs="Segoe UI"/>
          <w:sz w:val="22"/>
          <w:szCs w:val="22"/>
        </w:rPr>
        <w:t xml:space="preserve">month! Check out this blog about best practices for </w:t>
      </w:r>
    </w:p>
    <w:p w14:paraId="17E66A04" w14:textId="7FF922A0" w:rsidR="00A76A29" w:rsidRDefault="00DB618D" w:rsidP="00DB618D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 xml:space="preserve">       </w:t>
      </w:r>
      <w:r w:rsidR="00A76A29">
        <w:rPr>
          <w:rStyle w:val="normaltextrun"/>
          <w:rFonts w:ascii="Calibri" w:hAnsi="Calibri" w:cs="Segoe UI"/>
          <w:sz w:val="22"/>
          <w:szCs w:val="22"/>
        </w:rPr>
        <w:t>negotiating costs with your vet and pet insurance.</w:t>
      </w:r>
      <w:r w:rsidR="00A76A29">
        <w:rPr>
          <w:rStyle w:val="apple-converted-space"/>
          <w:rFonts w:ascii="Calibri" w:hAnsi="Calibri" w:cs="Segoe UI"/>
          <w:sz w:val="22"/>
          <w:szCs w:val="22"/>
        </w:rPr>
        <w:t> </w:t>
      </w:r>
      <w:hyperlink r:id="rId17" w:tgtFrame="_blank" w:history="1">
        <w:r w:rsidR="00A76A29">
          <w:rPr>
            <w:rStyle w:val="normaltextrun"/>
            <w:rFonts w:ascii="Calibri" w:hAnsi="Calibri" w:cs="Segoe UI"/>
            <w:color w:val="0563C1"/>
            <w:sz w:val="22"/>
            <w:szCs w:val="22"/>
          </w:rPr>
          <w:t>http://www.leospetcare.com/how-to-pay-for-</w:t>
        </w:r>
        <w:r>
          <w:rPr>
            <w:rStyle w:val="normaltextrun"/>
            <w:rFonts w:ascii="Calibri" w:hAnsi="Calibri" w:cs="Segoe UI"/>
            <w:color w:val="0563C1"/>
            <w:sz w:val="22"/>
            <w:szCs w:val="22"/>
          </w:rPr>
          <w:t xml:space="preserve"> </w:t>
        </w:r>
        <w:r>
          <w:rPr>
            <w:rStyle w:val="normaltextrun"/>
            <w:rFonts w:ascii="Calibri" w:hAnsi="Calibri" w:cs="Segoe UI"/>
            <w:color w:val="0563C1"/>
            <w:sz w:val="22"/>
            <w:szCs w:val="22"/>
          </w:rPr>
          <w:t xml:space="preserve"> </w:t>
        </w:r>
        <w:r w:rsidR="00A76A29">
          <w:rPr>
            <w:rStyle w:val="normaltextrun"/>
            <w:rFonts w:ascii="Calibri" w:hAnsi="Calibri" w:cs="Segoe UI"/>
            <w:color w:val="0563C1"/>
            <w:sz w:val="22"/>
            <w:szCs w:val="22"/>
          </w:rPr>
          <w:t>pet-care-veterinary-financial-assistance/</w:t>
        </w:r>
      </w:hyperlink>
      <w:r w:rsidR="00A76A29">
        <w:rPr>
          <w:rStyle w:val="eop"/>
          <w:rFonts w:ascii="Calibri" w:hAnsi="Calibri" w:cs="Segoe UI"/>
          <w:sz w:val="22"/>
          <w:szCs w:val="22"/>
        </w:rPr>
        <w:t> </w:t>
      </w:r>
    </w:p>
    <w:p w14:paraId="7D7DE75A" w14:textId="3AB51BD8" w:rsidR="00A76A29" w:rsidRDefault="00A76A29" w:rsidP="00A76A2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eop"/>
          <w:rFonts w:ascii="Calibri" w:hAnsi="Calibri" w:cs="Segoe UI"/>
          <w:sz w:val="22"/>
          <w:szCs w:val="22"/>
        </w:rPr>
        <w:lastRenderedPageBreak/>
        <w:t> </w:t>
      </w:r>
      <w:r w:rsidR="00C35B9A">
        <w:rPr>
          <w:rStyle w:val="eop"/>
          <w:rFonts w:ascii="Calibri" w:hAnsi="Calibri" w:cs="Segoe UI"/>
          <w:sz w:val="22"/>
          <w:szCs w:val="22"/>
        </w:rPr>
        <w:t xml:space="preserve">              </w:t>
      </w:r>
      <w:bookmarkStart w:id="0" w:name="_GoBack"/>
      <w:r w:rsidR="00C35B9A">
        <w:rPr>
          <w:rFonts w:ascii="Segoe UI" w:hAnsi="Segoe UI" w:cs="Segoe UI"/>
          <w:noProof/>
          <w:sz w:val="12"/>
          <w:szCs w:val="12"/>
        </w:rPr>
        <w:drawing>
          <wp:inline distT="0" distB="0" distL="0" distR="0" wp14:anchorId="50F9F373" wp14:editId="62AEC6CF">
            <wp:extent cx="4621530" cy="3430041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ets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6869" cy="344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CAAE93D" w14:textId="5B58E689" w:rsidR="00A76A29" w:rsidRPr="003118A3" w:rsidRDefault="00A76A29" w:rsidP="003118A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0ECE5356" w14:textId="25598FD3" w:rsidR="00633D73" w:rsidRPr="009A794F" w:rsidRDefault="00633D73" w:rsidP="009A794F">
      <w:pPr>
        <w:ind w:left="360"/>
        <w:rPr>
          <w:rFonts w:cs="Browallia New"/>
          <w:b/>
          <w:sz w:val="24"/>
          <w:szCs w:val="24"/>
        </w:rPr>
      </w:pPr>
      <w:r w:rsidRPr="00633D73">
        <w:rPr>
          <w:rFonts w:cs="Browallia New"/>
          <w:b/>
          <w:sz w:val="24"/>
          <w:szCs w:val="24"/>
        </w:rPr>
        <w:t xml:space="preserve">March </w:t>
      </w:r>
    </w:p>
    <w:p w14:paraId="3EB033F3" w14:textId="26B4F395" w:rsidR="009A794F" w:rsidRPr="00C35B9A" w:rsidRDefault="009A794F" w:rsidP="00D9356C">
      <w:pPr>
        <w:pStyle w:val="ListParagraph"/>
        <w:numPr>
          <w:ilvl w:val="0"/>
          <w:numId w:val="15"/>
        </w:numPr>
        <w:rPr>
          <w:rFonts w:cs="Browallia New"/>
        </w:rPr>
      </w:pPr>
      <w:r w:rsidRPr="00C35B9A">
        <w:rPr>
          <w:rFonts w:cs="Browallia New"/>
        </w:rPr>
        <w:t>March 6-10</w:t>
      </w:r>
    </w:p>
    <w:p w14:paraId="1C5FC7E9" w14:textId="08C5C8CC" w:rsidR="00633D73" w:rsidRPr="00C35B9A" w:rsidRDefault="00633D73" w:rsidP="009A794F">
      <w:pPr>
        <w:pStyle w:val="ListParagraph"/>
        <w:rPr>
          <w:rFonts w:cs="Browallia New"/>
        </w:rPr>
      </w:pPr>
      <w:r w:rsidRPr="00C35B9A">
        <w:rPr>
          <w:rFonts w:cs="Arial"/>
        </w:rPr>
        <w:t xml:space="preserve">It’s National Consumer Protection Week! Visit </w:t>
      </w:r>
      <w:hyperlink r:id="rId19" w:history="1">
        <w:r w:rsidR="00B3610F" w:rsidRPr="00C35B9A">
          <w:rPr>
            <w:rStyle w:val="Hyperlink"/>
            <w:rFonts w:cs="Arial"/>
          </w:rPr>
          <w:t>http://www.nasaa.org/investor-education/</w:t>
        </w:r>
      </w:hyperlink>
      <w:r w:rsidR="00B3610F" w:rsidRPr="00C35B9A">
        <w:rPr>
          <w:rFonts w:cs="Arial"/>
        </w:rPr>
        <w:t xml:space="preserve"> for </w:t>
      </w:r>
      <w:r w:rsidRPr="00C35B9A">
        <w:rPr>
          <w:rFonts w:cs="Arial"/>
        </w:rPr>
        <w:t xml:space="preserve">tips </w:t>
      </w:r>
      <w:r w:rsidR="00B3610F" w:rsidRPr="00C35B9A">
        <w:rPr>
          <w:rFonts w:cs="Arial"/>
        </w:rPr>
        <w:t xml:space="preserve">on saving &amp; investing. </w:t>
      </w:r>
      <w:r w:rsidRPr="00C35B9A">
        <w:rPr>
          <w:rFonts w:cs="Arial"/>
        </w:rPr>
        <w:t>#ConsumerProtection</w:t>
      </w:r>
    </w:p>
    <w:p w14:paraId="291C6004" w14:textId="45E12E49" w:rsidR="003118A3" w:rsidRDefault="00834530" w:rsidP="00C35B9A">
      <w:pPr>
        <w:ind w:left="360"/>
        <w:rPr>
          <w:rFonts w:cs="Browallia New"/>
          <w:sz w:val="24"/>
          <w:szCs w:val="24"/>
        </w:rPr>
      </w:pPr>
      <w:r>
        <w:rPr>
          <w:rFonts w:cs="Browallia New"/>
          <w:noProof/>
          <w:sz w:val="24"/>
          <w:szCs w:val="24"/>
        </w:rPr>
        <w:drawing>
          <wp:inline distT="0" distB="0" distL="0" distR="0" wp14:anchorId="3CDC15E1" wp14:editId="41DBFD29">
            <wp:extent cx="4869180" cy="3381375"/>
            <wp:effectExtent l="0" t="0" r="762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sumer protection week image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1684" cy="3397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24BE6" w14:textId="77777777" w:rsidR="00C35B9A" w:rsidRDefault="00C35B9A" w:rsidP="00C35B9A">
      <w:pPr>
        <w:ind w:left="360"/>
        <w:rPr>
          <w:rFonts w:cs="Browallia New"/>
          <w:sz w:val="24"/>
          <w:szCs w:val="24"/>
        </w:rPr>
      </w:pPr>
    </w:p>
    <w:p w14:paraId="6026F78D" w14:textId="77777777" w:rsidR="001D671C" w:rsidRPr="00C35B9A" w:rsidRDefault="003118A3" w:rsidP="001D671C">
      <w:pPr>
        <w:pStyle w:val="ListParagraph"/>
        <w:numPr>
          <w:ilvl w:val="0"/>
          <w:numId w:val="15"/>
        </w:numPr>
        <w:rPr>
          <w:rFonts w:cs="Browallia New"/>
        </w:rPr>
      </w:pPr>
      <w:r w:rsidRPr="00C35B9A">
        <w:rPr>
          <w:rFonts w:cs="Browallia New"/>
        </w:rPr>
        <w:t>P</w:t>
      </w:r>
      <w:r w:rsidR="00633D73" w:rsidRPr="00C35B9A">
        <w:rPr>
          <w:rFonts w:cs="Browallia New"/>
        </w:rPr>
        <w:t xml:space="preserve">ost prior to </w:t>
      </w:r>
      <w:r w:rsidR="001D671C" w:rsidRPr="00C35B9A">
        <w:rPr>
          <w:rFonts w:cs="Browallia New"/>
        </w:rPr>
        <w:t>St. Patrick's Day March 17</w:t>
      </w:r>
    </w:p>
    <w:p w14:paraId="2845A41A" w14:textId="51F3BE3A" w:rsidR="00633D73" w:rsidRPr="00C35B9A" w:rsidRDefault="00834530" w:rsidP="001D671C">
      <w:pPr>
        <w:pStyle w:val="ListParagraph"/>
        <w:rPr>
          <w:rFonts w:cs="Browallia New"/>
          <w:i/>
        </w:rPr>
      </w:pPr>
      <w:r w:rsidRPr="00C35B9A">
        <w:rPr>
          <w:rFonts w:cs="Browallia New"/>
        </w:rPr>
        <w:t xml:space="preserve">No Blarney here! </w:t>
      </w:r>
      <w:r w:rsidR="00633D73" w:rsidRPr="00C35B9A">
        <w:rPr>
          <w:rFonts w:cs="Browallia New"/>
        </w:rPr>
        <w:t xml:space="preserve">Protect your </w:t>
      </w:r>
      <w:r w:rsidR="00581006" w:rsidRPr="00C35B9A">
        <w:rPr>
          <w:rFonts w:cs="Browallia New"/>
        </w:rPr>
        <w:t>“gold”</w:t>
      </w:r>
      <w:r w:rsidRPr="00C35B9A">
        <w:rPr>
          <w:rFonts w:cs="Browallia New"/>
        </w:rPr>
        <w:t xml:space="preserve"> by visiting </w:t>
      </w:r>
      <w:hyperlink r:id="rId21" w:history="1">
        <w:r w:rsidRPr="00C35B9A">
          <w:rPr>
            <w:rStyle w:val="Hyperlink"/>
            <w:rFonts w:cs="Browallia New"/>
          </w:rPr>
          <w:t>http://www.nasaa.org/2815/nasaa-fraud-center/</w:t>
        </w:r>
      </w:hyperlink>
      <w:r w:rsidR="00EB04E8" w:rsidRPr="00C35B9A">
        <w:rPr>
          <w:rFonts w:cs="Browallia New"/>
        </w:rPr>
        <w:t xml:space="preserve"> &amp;</w:t>
      </w:r>
      <w:r w:rsidRPr="00C35B9A">
        <w:rPr>
          <w:rFonts w:cs="Browallia New"/>
        </w:rPr>
        <w:t xml:space="preserve"> learn how to avoid</w:t>
      </w:r>
      <w:r w:rsidR="00EB04E8" w:rsidRPr="00C35B9A">
        <w:rPr>
          <w:rFonts w:cs="Browallia New"/>
        </w:rPr>
        <w:t xml:space="preserve"> financial</w:t>
      </w:r>
      <w:r w:rsidRPr="00C35B9A">
        <w:rPr>
          <w:rFonts w:cs="Browallia New"/>
        </w:rPr>
        <w:t xml:space="preserve"> </w:t>
      </w:r>
      <w:r w:rsidR="00EB04E8" w:rsidRPr="00C35B9A">
        <w:rPr>
          <w:rFonts w:cs="Browallia New"/>
        </w:rPr>
        <w:t>fraud &amp;</w:t>
      </w:r>
      <w:r w:rsidRPr="00C35B9A">
        <w:rPr>
          <w:rFonts w:cs="Browallia New"/>
        </w:rPr>
        <w:t xml:space="preserve"> scams.</w:t>
      </w:r>
    </w:p>
    <w:p w14:paraId="12B543B4" w14:textId="77777777" w:rsidR="00633D73" w:rsidRDefault="00581006" w:rsidP="00633D73">
      <w:pPr>
        <w:ind w:left="360"/>
        <w:rPr>
          <w:rFonts w:cs="Browallia New"/>
          <w:sz w:val="24"/>
          <w:szCs w:val="24"/>
        </w:rPr>
      </w:pPr>
      <w:r>
        <w:rPr>
          <w:rFonts w:cs="Browallia New"/>
          <w:noProof/>
          <w:sz w:val="24"/>
          <w:szCs w:val="24"/>
        </w:rPr>
        <w:drawing>
          <wp:inline distT="0" distB="0" distL="0" distR="0" wp14:anchorId="55D552EF" wp14:editId="4C9D391C">
            <wp:extent cx="4457700" cy="2985293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591" cy="2999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F0CCEE" w14:textId="77777777" w:rsidR="00834530" w:rsidRPr="00C35B9A" w:rsidRDefault="00834530" w:rsidP="00633D73">
      <w:pPr>
        <w:ind w:left="360"/>
        <w:rPr>
          <w:rFonts w:cs="Browallia New"/>
        </w:rPr>
      </w:pPr>
    </w:p>
    <w:p w14:paraId="55C9AD56" w14:textId="77777777" w:rsidR="00DA3307" w:rsidRPr="00C35B9A" w:rsidRDefault="00DA3307" w:rsidP="00DA3307">
      <w:pPr>
        <w:pStyle w:val="ListParagraph"/>
        <w:numPr>
          <w:ilvl w:val="0"/>
          <w:numId w:val="15"/>
        </w:numPr>
        <w:rPr>
          <w:rFonts w:cs="Browallia New"/>
        </w:rPr>
      </w:pPr>
      <w:r w:rsidRPr="00C35B9A">
        <w:rPr>
          <w:rFonts w:cs="Browallia New"/>
        </w:rPr>
        <w:t>March 20</w:t>
      </w:r>
    </w:p>
    <w:p w14:paraId="5DD0AF8B" w14:textId="2BE6D421" w:rsidR="008C3E2E" w:rsidRPr="00C35B9A" w:rsidRDefault="00633D73" w:rsidP="00DA3307">
      <w:pPr>
        <w:pStyle w:val="ListParagraph"/>
        <w:rPr>
          <w:rFonts w:cs="Browallia New"/>
        </w:rPr>
      </w:pPr>
      <w:r w:rsidRPr="00C35B9A">
        <w:rPr>
          <w:rFonts w:cs="Browallia New"/>
        </w:rPr>
        <w:t xml:space="preserve">Spring Has Sprung! </w:t>
      </w:r>
      <w:r w:rsidR="00102A56" w:rsidRPr="00C35B9A">
        <w:rPr>
          <w:rFonts w:cs="Browallia New"/>
        </w:rPr>
        <w:t>Learn how to keep y</w:t>
      </w:r>
      <w:r w:rsidRPr="00C35B9A">
        <w:rPr>
          <w:rFonts w:cs="Browallia New"/>
        </w:rPr>
        <w:t xml:space="preserve">our </w:t>
      </w:r>
      <w:r w:rsidR="008C3E2E" w:rsidRPr="00C35B9A">
        <w:rPr>
          <w:rFonts w:cs="Browallia New"/>
        </w:rPr>
        <w:t xml:space="preserve">retirement </w:t>
      </w:r>
      <w:r w:rsidR="00102A56" w:rsidRPr="00C35B9A">
        <w:rPr>
          <w:rFonts w:cs="Browallia New"/>
        </w:rPr>
        <w:t xml:space="preserve">investments blooming at </w:t>
      </w:r>
      <w:hyperlink r:id="rId23" w:history="1">
        <w:r w:rsidR="008C3E2E" w:rsidRPr="00C35B9A">
          <w:rPr>
            <w:rStyle w:val="Hyperlink"/>
            <w:rFonts w:cs="Browallia New"/>
          </w:rPr>
          <w:t>http://www.nasaa.org/2188/confidently-planning-your-retirement-2</w:t>
        </w:r>
      </w:hyperlink>
      <w:r w:rsidR="00102A56" w:rsidRPr="00C35B9A">
        <w:rPr>
          <w:rFonts w:cs="Browallia New"/>
        </w:rPr>
        <w:t xml:space="preserve"> </w:t>
      </w:r>
      <w:r w:rsidR="008C3E2E" w:rsidRPr="00C35B9A">
        <w:rPr>
          <w:rFonts w:cs="Browallia New"/>
        </w:rPr>
        <w:t xml:space="preserve"> </w:t>
      </w:r>
    </w:p>
    <w:p w14:paraId="29EB4F0C" w14:textId="77777777" w:rsidR="00633D73" w:rsidRPr="00633D73" w:rsidRDefault="00102A56" w:rsidP="00633D73">
      <w:pPr>
        <w:ind w:left="360"/>
        <w:rPr>
          <w:rFonts w:cs="Browallia New"/>
          <w:sz w:val="24"/>
          <w:szCs w:val="24"/>
        </w:rPr>
      </w:pPr>
      <w:r>
        <w:rPr>
          <w:rFonts w:cs="Browallia New"/>
          <w:noProof/>
          <w:sz w:val="24"/>
          <w:szCs w:val="24"/>
        </w:rPr>
        <w:drawing>
          <wp:inline distT="0" distB="0" distL="0" distR="0" wp14:anchorId="46CC5BC6" wp14:editId="33535FC1">
            <wp:extent cx="4514850" cy="3009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pring flowers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5162" cy="301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23D82" w14:textId="726551AC" w:rsidR="003118A3" w:rsidRPr="00C35B9A" w:rsidRDefault="00D9356C" w:rsidP="003118A3">
      <w:pPr>
        <w:pStyle w:val="ListParagraph"/>
        <w:numPr>
          <w:ilvl w:val="0"/>
          <w:numId w:val="15"/>
        </w:numPr>
        <w:rPr>
          <w:rFonts w:cs="Browallia New"/>
        </w:rPr>
      </w:pPr>
      <w:r w:rsidRPr="00C35B9A">
        <w:rPr>
          <w:rFonts w:cs="Browallia New"/>
        </w:rPr>
        <w:lastRenderedPageBreak/>
        <w:t>As long as you’re doing some s</w:t>
      </w:r>
      <w:r w:rsidR="008363F1" w:rsidRPr="00C35B9A">
        <w:rPr>
          <w:rFonts w:cs="Browallia New"/>
        </w:rPr>
        <w:t xml:space="preserve">pring cleaning, be sure </w:t>
      </w:r>
      <w:r w:rsidR="00EB04E8" w:rsidRPr="00C35B9A">
        <w:rPr>
          <w:rFonts w:cs="Browallia New"/>
        </w:rPr>
        <w:t>to meet with your advisor &amp;</w:t>
      </w:r>
      <w:r w:rsidR="008363F1" w:rsidRPr="00C35B9A">
        <w:rPr>
          <w:rFonts w:cs="Browallia New"/>
        </w:rPr>
        <w:t xml:space="preserve"> clean up </w:t>
      </w:r>
      <w:r w:rsidR="00633D73" w:rsidRPr="00C35B9A">
        <w:rPr>
          <w:rFonts w:cs="Browallia New"/>
        </w:rPr>
        <w:t>your financial house.</w:t>
      </w:r>
      <w:r w:rsidR="00D00B0B" w:rsidRPr="00C35B9A">
        <w:rPr>
          <w:rFonts w:cs="Browallia New"/>
        </w:rPr>
        <w:t xml:space="preserve"> </w:t>
      </w:r>
    </w:p>
    <w:p w14:paraId="6D3FF639" w14:textId="77777777" w:rsidR="00A76A29" w:rsidRPr="001A46F7" w:rsidRDefault="00A76A29" w:rsidP="00A76A29">
      <w:pPr>
        <w:rPr>
          <w:b/>
        </w:rPr>
      </w:pPr>
      <w:r>
        <w:rPr>
          <w:b/>
        </w:rPr>
        <w:t>April</w:t>
      </w:r>
    </w:p>
    <w:p w14:paraId="49D5DF8B" w14:textId="40ACACDF" w:rsidR="00A76A29" w:rsidRPr="00D9356C" w:rsidRDefault="00A76A29" w:rsidP="00D9356C">
      <w:pPr>
        <w:pStyle w:val="ListParagraph"/>
        <w:numPr>
          <w:ilvl w:val="0"/>
          <w:numId w:val="16"/>
        </w:numPr>
        <w:rPr>
          <w:rStyle w:val="Hyperlink"/>
          <w:color w:val="auto"/>
          <w:u w:val="none"/>
        </w:rPr>
      </w:pPr>
      <w:r>
        <w:t>It’s</w:t>
      </w:r>
      <w:r w:rsidRPr="001A46F7">
        <w:t xml:space="preserve"> Financial Literacy Month and stats show 63% of Americans can’t answer</w:t>
      </w:r>
      <w:r>
        <w:t xml:space="preserve"> most</w:t>
      </w:r>
      <w:r w:rsidRPr="001A46F7">
        <w:t xml:space="preserve"> of these questions correctly. Can you? </w:t>
      </w:r>
      <w:hyperlink r:id="rId25" w:history="1">
        <w:r w:rsidRPr="0095235F">
          <w:rPr>
            <w:rStyle w:val="Hyperlink"/>
          </w:rPr>
          <w:t>http://www.usfinancialcapability.org/quiz.php</w:t>
        </w:r>
      </w:hyperlink>
      <w:r w:rsidR="00DA3307">
        <w:rPr>
          <w:rStyle w:val="Hyperlink"/>
        </w:rPr>
        <w:t xml:space="preserve"> </w:t>
      </w:r>
      <w:r w:rsidR="00DA3307">
        <w:t>#FLM2017</w:t>
      </w:r>
    </w:p>
    <w:p w14:paraId="4BB1E4F2" w14:textId="77777777" w:rsidR="00D9356C" w:rsidRDefault="00D9356C" w:rsidP="00D9356C">
      <w:pPr>
        <w:pStyle w:val="ListParagraph"/>
      </w:pPr>
    </w:p>
    <w:p w14:paraId="2CEDB4A2" w14:textId="5A9AB917" w:rsidR="00A76A29" w:rsidRPr="00D9356C" w:rsidRDefault="00A76A29" w:rsidP="00D9356C">
      <w:pPr>
        <w:pStyle w:val="ListParagraph"/>
        <w:numPr>
          <w:ilvl w:val="0"/>
          <w:numId w:val="16"/>
        </w:numPr>
      </w:pPr>
      <w:r>
        <w:t>April 14-16 Easter</w:t>
      </w:r>
      <w:r>
        <w:br/>
      </w:r>
      <w:r w:rsidRPr="00996AEC">
        <w:t xml:space="preserve">Don’t put all your eggs in one basket! </w:t>
      </w:r>
      <w:r>
        <w:t xml:space="preserve"> Spread</w:t>
      </w:r>
      <w:r w:rsidRPr="00996AEC">
        <w:t xml:space="preserve"> your money among different investments. Learn more here: </w:t>
      </w:r>
      <w:hyperlink r:id="rId26" w:history="1">
        <w:r w:rsidRPr="0095235F">
          <w:rPr>
            <w:rStyle w:val="Hyperlink"/>
          </w:rPr>
          <w:t>https://www.investor.gov/research-before-you-invest/research/asset-allocation</w:t>
        </w:r>
      </w:hyperlink>
      <w:r>
        <w:t xml:space="preserve"> </w:t>
      </w:r>
      <w:r>
        <w:br/>
      </w:r>
      <w:r w:rsidRPr="00D9356C">
        <w:rPr>
          <w:i/>
        </w:rPr>
        <w:t xml:space="preserve">Add this GIF! GIF Link (searchable under “Easter eggs” on Twitter GIF gallery): </w:t>
      </w:r>
      <w:hyperlink r:id="rId27" w:history="1">
        <w:r w:rsidRPr="00D9356C">
          <w:rPr>
            <w:rStyle w:val="Hyperlink"/>
            <w:i/>
          </w:rPr>
          <w:t>https://media.riffsy.com/images/9bd66ccb82f89e893582036d893c8835/tenor.gif</w:t>
        </w:r>
      </w:hyperlink>
      <w:r w:rsidRPr="00D9356C">
        <w:rPr>
          <w:i/>
        </w:rPr>
        <w:t xml:space="preserve">  </w:t>
      </w:r>
      <w:r w:rsidRPr="00D9356C">
        <w:rPr>
          <w:i/>
        </w:rPr>
        <w:br/>
        <w:t>(GIF of girl running with Easter egg basket and dog knocking it out of her hands)</w:t>
      </w:r>
    </w:p>
    <w:p w14:paraId="4D157838" w14:textId="77777777" w:rsidR="00D9356C" w:rsidRPr="003118A3" w:rsidRDefault="00D9356C" w:rsidP="00D9356C">
      <w:pPr>
        <w:pStyle w:val="ListParagraph"/>
      </w:pPr>
    </w:p>
    <w:p w14:paraId="36377C3A" w14:textId="42E7329D" w:rsidR="00A76A29" w:rsidRDefault="00A76A29" w:rsidP="00D9356C">
      <w:pPr>
        <w:pStyle w:val="ListParagraph"/>
        <w:numPr>
          <w:ilvl w:val="0"/>
          <w:numId w:val="16"/>
        </w:numPr>
      </w:pPr>
      <w:r>
        <w:t xml:space="preserve">April 16-22 “Coin Week” </w:t>
      </w:r>
      <w:hyperlink r:id="rId28" w:history="1">
        <w:r>
          <w:rPr>
            <w:rStyle w:val="Hyperlink"/>
          </w:rPr>
          <w:t>https://www.money.org/numismatic-events/national-coin-week</w:t>
        </w:r>
      </w:hyperlink>
      <w:r>
        <w:t xml:space="preserve"> </w:t>
      </w:r>
      <w:r>
        <w:br/>
        <w:t>The third week in April is #CoinWeek.</w:t>
      </w:r>
      <w:r w:rsidRPr="00097D3C">
        <w:t xml:space="preserve"> Collecting coins can be fun but watch out for these investment scams! </w:t>
      </w:r>
      <w:hyperlink r:id="rId29" w:history="1">
        <w:r w:rsidRPr="0095235F">
          <w:rPr>
            <w:rStyle w:val="Hyperlink"/>
          </w:rPr>
          <w:t>http://www.aarp.org/money/scams-fraud/info-2016/gold-coin-investment-scams.html</w:t>
        </w:r>
      </w:hyperlink>
      <w:r>
        <w:t xml:space="preserve"> </w:t>
      </w:r>
    </w:p>
    <w:p w14:paraId="015C4D7D" w14:textId="77777777" w:rsidR="00D9356C" w:rsidRDefault="00D9356C" w:rsidP="00D9356C">
      <w:pPr>
        <w:pStyle w:val="ListParagraph"/>
      </w:pPr>
    </w:p>
    <w:p w14:paraId="09A57A97" w14:textId="634D7131" w:rsidR="00A76A29" w:rsidRDefault="00A76A29" w:rsidP="00D9356C">
      <w:pPr>
        <w:pStyle w:val="ListParagraph"/>
        <w:numPr>
          <w:ilvl w:val="0"/>
          <w:numId w:val="16"/>
        </w:numPr>
      </w:pPr>
      <w:r>
        <w:t>April 18- Tax Day</w:t>
      </w:r>
      <w:r>
        <w:br/>
        <w:t xml:space="preserve">Looking for ways to spend your tax refund this year? Why not start investing? Here are tips for getting started: </w:t>
      </w:r>
      <w:hyperlink r:id="rId30" w:history="1">
        <w:r>
          <w:rPr>
            <w:rStyle w:val="Hyperlink"/>
          </w:rPr>
          <w:t>http://www.nasaa.org/3736/saving-and-investing/</w:t>
        </w:r>
      </w:hyperlink>
      <w:r>
        <w:t xml:space="preserve"> </w:t>
      </w:r>
    </w:p>
    <w:p w14:paraId="0E76DF2C" w14:textId="77777777" w:rsidR="00D9356C" w:rsidRDefault="00D9356C" w:rsidP="00D9356C">
      <w:pPr>
        <w:pStyle w:val="ListParagraph"/>
      </w:pPr>
    </w:p>
    <w:p w14:paraId="2C5CAB34" w14:textId="67F33153" w:rsidR="00A76A29" w:rsidRPr="00563F41" w:rsidRDefault="00A76A29" w:rsidP="00D9356C">
      <w:pPr>
        <w:pStyle w:val="ListParagraph"/>
        <w:numPr>
          <w:ilvl w:val="0"/>
          <w:numId w:val="16"/>
        </w:numPr>
      </w:pPr>
      <w:r>
        <w:t xml:space="preserve">April 28- National Teach Children to Save Day </w:t>
      </w:r>
      <w:r>
        <w:br/>
        <w:t xml:space="preserve">Calling all educators! Here are some great resources for teaching youth to save and invest: </w:t>
      </w:r>
      <w:hyperlink r:id="rId31" w:history="1">
        <w:r>
          <w:rPr>
            <w:rStyle w:val="Hyperlink"/>
          </w:rPr>
          <w:t>http://www.investorprotection.org/teach-investing/</w:t>
        </w:r>
      </w:hyperlink>
      <w:r>
        <w:t xml:space="preserve"> #TeachChildrenToSave </w:t>
      </w:r>
    </w:p>
    <w:p w14:paraId="0602A5BC" w14:textId="4FEE1A04" w:rsidR="00C35B9A" w:rsidRPr="00C35B9A" w:rsidRDefault="00A76A29" w:rsidP="00A76A29">
      <w:r w:rsidRPr="00563F41">
        <w:rPr>
          <w:color w:val="FF0000"/>
        </w:rPr>
        <w:t xml:space="preserve"> </w:t>
      </w:r>
      <w:r>
        <w:br/>
      </w:r>
      <w:r w:rsidR="00D9356C">
        <w:rPr>
          <w:color w:val="FF0000"/>
        </w:rPr>
        <w:t xml:space="preserve">              </w:t>
      </w:r>
      <w:r>
        <w:rPr>
          <w:noProof/>
        </w:rPr>
        <w:drawing>
          <wp:inline distT="0" distB="0" distL="0" distR="0" wp14:anchorId="4CA2B42C" wp14:editId="18E6E1E4">
            <wp:extent cx="2381885" cy="1360805"/>
            <wp:effectExtent l="0" t="0" r="0" b="0"/>
            <wp:docPr id="3" name="Picture 3" descr="bank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nk image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885" cy="136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 w:rsidR="00D9356C">
        <w:t xml:space="preserve">              </w:t>
      </w:r>
      <w:r>
        <w:t xml:space="preserve">Photo from </w:t>
      </w:r>
      <w:hyperlink r:id="rId33" w:history="1">
        <w:r w:rsidRPr="0095235F">
          <w:rPr>
            <w:rStyle w:val="Hyperlink"/>
          </w:rPr>
          <w:t>www.themint.org</w:t>
        </w:r>
      </w:hyperlink>
      <w:r>
        <w:t xml:space="preserve"> </w:t>
      </w:r>
    </w:p>
    <w:p w14:paraId="7C68F0D4" w14:textId="77777777" w:rsidR="00C35B9A" w:rsidRDefault="00C35B9A" w:rsidP="00A76A29">
      <w:pPr>
        <w:rPr>
          <w:b/>
        </w:rPr>
      </w:pPr>
    </w:p>
    <w:p w14:paraId="2BE84493" w14:textId="77777777" w:rsidR="00A76A29" w:rsidRPr="003118A3" w:rsidRDefault="00A76A29" w:rsidP="00A76A29">
      <w:pPr>
        <w:rPr>
          <w:b/>
        </w:rPr>
      </w:pPr>
      <w:r w:rsidRPr="003118A3">
        <w:rPr>
          <w:b/>
        </w:rPr>
        <w:t>May</w:t>
      </w:r>
    </w:p>
    <w:p w14:paraId="089B9193" w14:textId="77777777" w:rsidR="00A76A29" w:rsidRPr="00D9356C" w:rsidRDefault="00A76A29" w:rsidP="00A76A29">
      <w:pPr>
        <w:numPr>
          <w:ilvl w:val="0"/>
          <w:numId w:val="14"/>
        </w:numPr>
        <w:spacing w:after="0" w:line="276" w:lineRule="auto"/>
      </w:pPr>
      <w:r w:rsidRPr="00D9356C">
        <w:t>May 1</w:t>
      </w:r>
    </w:p>
    <w:p w14:paraId="532C6388" w14:textId="77777777" w:rsidR="00A76A29" w:rsidRDefault="00A76A29" w:rsidP="00A76A29">
      <w:pPr>
        <w:spacing w:after="0"/>
        <w:ind w:left="720"/>
      </w:pPr>
      <w:r>
        <w:t xml:space="preserve">May Day!! Report suspicious investment pitches to your local securities regulator: </w:t>
      </w:r>
      <w:hyperlink r:id="rId34" w:history="1">
        <w:r w:rsidRPr="00C83F8F">
          <w:rPr>
            <w:rStyle w:val="Hyperlink"/>
          </w:rPr>
          <w:t>http://www.nasaa.org/about-us/contact-us/contact-your-regulator/</w:t>
        </w:r>
      </w:hyperlink>
      <w:r>
        <w:t xml:space="preserve"> </w:t>
      </w:r>
    </w:p>
    <w:p w14:paraId="68F33BE9" w14:textId="77777777" w:rsidR="00A76A29" w:rsidRDefault="00A76A29" w:rsidP="00A76A29">
      <w:pPr>
        <w:spacing w:after="0"/>
        <w:ind w:left="720"/>
      </w:pPr>
    </w:p>
    <w:p w14:paraId="564E3BE0" w14:textId="77777777" w:rsidR="00A76A29" w:rsidRPr="00D9356C" w:rsidRDefault="00A76A29" w:rsidP="00A76A29">
      <w:pPr>
        <w:numPr>
          <w:ilvl w:val="0"/>
          <w:numId w:val="14"/>
        </w:numPr>
        <w:spacing w:after="0" w:line="276" w:lineRule="auto"/>
      </w:pPr>
      <w:r w:rsidRPr="00D9356C">
        <w:t>May 5</w:t>
      </w:r>
    </w:p>
    <w:p w14:paraId="125BDF3D" w14:textId="77777777" w:rsidR="00A76A29" w:rsidRDefault="00A76A29" w:rsidP="00A76A29">
      <w:pPr>
        <w:spacing w:after="0"/>
        <w:ind w:left="720"/>
      </w:pPr>
      <w:r>
        <w:lastRenderedPageBreak/>
        <w:t>Happy Cinco de Mayo! Did you know some NASAA members offer resources in Spanish, too? Check out the</w:t>
      </w:r>
      <w:r w:rsidRPr="00EC0F1C">
        <w:t xml:space="preserve"> Ontario Securities Commission </w:t>
      </w:r>
      <w:r>
        <w:t xml:space="preserve">for example: </w:t>
      </w:r>
      <w:hyperlink r:id="rId35" w:history="1">
        <w:r w:rsidRPr="00606762">
          <w:rPr>
            <w:rStyle w:val="Hyperlink"/>
          </w:rPr>
          <w:t>http://investingintroduction.ca/es/</w:t>
        </w:r>
      </w:hyperlink>
      <w:r>
        <w:t xml:space="preserve"> </w:t>
      </w:r>
    </w:p>
    <w:p w14:paraId="698FD8FC" w14:textId="77777777" w:rsidR="00A76A29" w:rsidRDefault="00A76A29" w:rsidP="00A76A29">
      <w:pPr>
        <w:spacing w:after="0"/>
        <w:ind w:left="720"/>
      </w:pPr>
    </w:p>
    <w:p w14:paraId="4E8433BB" w14:textId="77777777" w:rsidR="00A76A29" w:rsidRPr="00EC0F1C" w:rsidRDefault="00A76A29" w:rsidP="00A76A29">
      <w:pPr>
        <w:spacing w:after="0"/>
        <w:ind w:left="720"/>
      </w:pPr>
      <w:r>
        <w:t xml:space="preserve">Translated in Spanish </w:t>
      </w:r>
      <w:r w:rsidRPr="00EC0F1C">
        <w:br/>
      </w:r>
      <w:r w:rsidRPr="00EC0F1C">
        <w:rPr>
          <w:rFonts w:cs="Arial"/>
          <w:color w:val="212121"/>
          <w:shd w:val="clear" w:color="auto" w:fill="FFFFFF"/>
        </w:rPr>
        <w:t xml:space="preserve">¡Feliz Cinco de Mayo! ¿Sabía usted que algunos miembros de la NASAA también ofrecen recursos en español? Consulte la Comisión de Valores de Ontario por ejemplo: </w:t>
      </w:r>
      <w:hyperlink r:id="rId36" w:history="1">
        <w:r w:rsidRPr="00EC0F1C">
          <w:rPr>
            <w:rStyle w:val="Hyperlink"/>
          </w:rPr>
          <w:t>http://investingintroduction.ca/es/</w:t>
        </w:r>
      </w:hyperlink>
      <w:r w:rsidRPr="00EC0F1C">
        <w:t xml:space="preserve"> </w:t>
      </w:r>
    </w:p>
    <w:p w14:paraId="40C17443" w14:textId="77777777" w:rsidR="00A76A29" w:rsidRPr="00774BEA" w:rsidRDefault="00A76A29" w:rsidP="00A76A29">
      <w:pPr>
        <w:spacing w:after="0"/>
        <w:ind w:left="720"/>
        <w:rPr>
          <w:b/>
        </w:rPr>
      </w:pPr>
    </w:p>
    <w:p w14:paraId="5895F452" w14:textId="77777777" w:rsidR="00A76A29" w:rsidRPr="00D9356C" w:rsidRDefault="00A76A29" w:rsidP="00A76A29">
      <w:pPr>
        <w:pStyle w:val="ListParagraph"/>
        <w:numPr>
          <w:ilvl w:val="0"/>
          <w:numId w:val="14"/>
        </w:numPr>
        <w:spacing w:after="200" w:line="276" w:lineRule="auto"/>
      </w:pPr>
      <w:r w:rsidRPr="00D9356C">
        <w:t>May 6</w:t>
      </w:r>
    </w:p>
    <w:p w14:paraId="0BCAE0A8" w14:textId="77777777" w:rsidR="00A76A29" w:rsidRDefault="00A76A29" w:rsidP="00A76A29">
      <w:pPr>
        <w:pStyle w:val="ListParagraph"/>
      </w:pPr>
      <w:r>
        <w:t xml:space="preserve">Beat the odds during Kentucky Derby and learn how to safely invest your money! (Link to NASAA’s Saving and Investing resource </w:t>
      </w:r>
      <w:hyperlink r:id="rId37" w:history="1">
        <w:r w:rsidRPr="005C11B6">
          <w:rPr>
            <w:rStyle w:val="Hyperlink"/>
          </w:rPr>
          <w:t>http://www.nasaa.org/3736/saving-and-investing/</w:t>
        </w:r>
      </w:hyperlink>
      <w:r>
        <w:t xml:space="preserve"> ) </w:t>
      </w:r>
    </w:p>
    <w:p w14:paraId="011951F8" w14:textId="77777777" w:rsidR="00A76A29" w:rsidRPr="00D9356C" w:rsidRDefault="00A76A29" w:rsidP="00A76A29">
      <w:pPr>
        <w:numPr>
          <w:ilvl w:val="0"/>
          <w:numId w:val="14"/>
        </w:numPr>
        <w:spacing w:after="0" w:line="276" w:lineRule="auto"/>
      </w:pPr>
      <w:r w:rsidRPr="00D9356C">
        <w:t>May 9</w:t>
      </w:r>
    </w:p>
    <w:p w14:paraId="436A4EC4" w14:textId="77777777" w:rsidR="00A76A29" w:rsidRDefault="00A76A29" w:rsidP="00A76A29">
      <w:pPr>
        <w:spacing w:after="0"/>
        <w:ind w:left="720"/>
      </w:pPr>
      <w:r>
        <w:t xml:space="preserve">Its National Teachers’ Day! Visit NASAA’s investor education classroom resources (Link to NASAA’s investor education resources for youth and educators </w:t>
      </w:r>
      <w:hyperlink r:id="rId38" w:history="1">
        <w:r w:rsidRPr="00502BB7">
          <w:rPr>
            <w:rStyle w:val="Hyperlink"/>
          </w:rPr>
          <w:t>http://www.nasaa.org/2054/investor-education-resources-for-youth-and-educators/</w:t>
        </w:r>
      </w:hyperlink>
      <w:r>
        <w:t xml:space="preserve"> )</w:t>
      </w:r>
    </w:p>
    <w:p w14:paraId="605C8D78" w14:textId="77777777" w:rsidR="00A76A29" w:rsidRDefault="00A76A29" w:rsidP="00A76A29">
      <w:pPr>
        <w:spacing w:after="0"/>
        <w:ind w:left="720"/>
      </w:pPr>
    </w:p>
    <w:p w14:paraId="59AC18D9" w14:textId="77777777" w:rsidR="00A76A29" w:rsidRDefault="00A76A29" w:rsidP="00A76A29">
      <w:pPr>
        <w:spacing w:after="0"/>
        <w:ind w:left="720"/>
      </w:pPr>
      <w:r>
        <w:rPr>
          <w:noProof/>
        </w:rPr>
        <w:drawing>
          <wp:inline distT="0" distB="0" distL="0" distR="0" wp14:anchorId="6C749C80" wp14:editId="2DF26A2D">
            <wp:extent cx="4276725" cy="2851605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jj-thompson-142854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309" cy="285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21805" w14:textId="77777777" w:rsidR="00A76A29" w:rsidRDefault="00A76A29" w:rsidP="00A76A29">
      <w:pPr>
        <w:spacing w:after="0"/>
        <w:ind w:left="720"/>
      </w:pPr>
    </w:p>
    <w:p w14:paraId="4AA25806" w14:textId="77777777" w:rsidR="00D9356C" w:rsidRDefault="00D9356C" w:rsidP="00A76A29">
      <w:pPr>
        <w:spacing w:after="0"/>
      </w:pPr>
    </w:p>
    <w:p w14:paraId="60EBEC00" w14:textId="77777777" w:rsidR="00C35B9A" w:rsidRDefault="00C35B9A" w:rsidP="00A76A29">
      <w:pPr>
        <w:spacing w:after="0"/>
      </w:pPr>
    </w:p>
    <w:p w14:paraId="55C9A6EC" w14:textId="77777777" w:rsidR="00C35B9A" w:rsidRDefault="00C35B9A" w:rsidP="00A76A29">
      <w:pPr>
        <w:spacing w:after="0"/>
      </w:pPr>
    </w:p>
    <w:p w14:paraId="34158D4B" w14:textId="77777777" w:rsidR="00C35B9A" w:rsidRDefault="00C35B9A" w:rsidP="00A76A29">
      <w:pPr>
        <w:spacing w:after="0"/>
      </w:pPr>
    </w:p>
    <w:p w14:paraId="39DA3CC1" w14:textId="77777777" w:rsidR="00C35B9A" w:rsidRDefault="00C35B9A" w:rsidP="00A76A29">
      <w:pPr>
        <w:spacing w:after="0"/>
      </w:pPr>
    </w:p>
    <w:p w14:paraId="04598F09" w14:textId="77777777" w:rsidR="00C35B9A" w:rsidRDefault="00C35B9A" w:rsidP="00A76A29">
      <w:pPr>
        <w:spacing w:after="0"/>
      </w:pPr>
    </w:p>
    <w:p w14:paraId="7AD0F45A" w14:textId="77777777" w:rsidR="00C35B9A" w:rsidRDefault="00C35B9A" w:rsidP="00A76A29">
      <w:pPr>
        <w:spacing w:after="0"/>
      </w:pPr>
    </w:p>
    <w:p w14:paraId="3D3B27B7" w14:textId="77777777" w:rsidR="00C35B9A" w:rsidRDefault="00C35B9A" w:rsidP="00A76A29">
      <w:pPr>
        <w:spacing w:after="0"/>
      </w:pPr>
    </w:p>
    <w:p w14:paraId="216F7D9C" w14:textId="77777777" w:rsidR="00C35B9A" w:rsidRDefault="00C35B9A" w:rsidP="00A76A29">
      <w:pPr>
        <w:spacing w:after="0"/>
      </w:pPr>
    </w:p>
    <w:p w14:paraId="4D329340" w14:textId="77777777" w:rsidR="00C35B9A" w:rsidRDefault="00C35B9A" w:rsidP="00A76A29">
      <w:pPr>
        <w:spacing w:after="0"/>
      </w:pPr>
    </w:p>
    <w:p w14:paraId="2847E654" w14:textId="77777777" w:rsidR="00C35B9A" w:rsidRDefault="00C35B9A" w:rsidP="00A76A29">
      <w:pPr>
        <w:spacing w:after="0"/>
      </w:pPr>
    </w:p>
    <w:p w14:paraId="695BE374" w14:textId="77777777" w:rsidR="00C35B9A" w:rsidRDefault="00C35B9A" w:rsidP="00A76A29">
      <w:pPr>
        <w:spacing w:after="0"/>
      </w:pPr>
    </w:p>
    <w:p w14:paraId="0531C92A" w14:textId="77777777" w:rsidR="00C35B9A" w:rsidRDefault="00C35B9A" w:rsidP="00A76A29">
      <w:pPr>
        <w:spacing w:after="0"/>
      </w:pPr>
    </w:p>
    <w:p w14:paraId="61FEF293" w14:textId="77777777" w:rsidR="00C35B9A" w:rsidRDefault="00C35B9A" w:rsidP="00A76A29">
      <w:pPr>
        <w:spacing w:after="0"/>
      </w:pPr>
    </w:p>
    <w:p w14:paraId="0CACD296" w14:textId="77777777" w:rsidR="00C35B9A" w:rsidRDefault="00C35B9A" w:rsidP="00A76A29">
      <w:pPr>
        <w:spacing w:after="0"/>
      </w:pPr>
    </w:p>
    <w:p w14:paraId="0A3729C4" w14:textId="77777777" w:rsidR="00A76A29" w:rsidRPr="00D9356C" w:rsidRDefault="00A76A29" w:rsidP="00A76A29">
      <w:pPr>
        <w:numPr>
          <w:ilvl w:val="0"/>
          <w:numId w:val="14"/>
        </w:numPr>
        <w:spacing w:after="0" w:line="276" w:lineRule="auto"/>
      </w:pPr>
      <w:r w:rsidRPr="00D9356C">
        <w:t>May 14</w:t>
      </w:r>
    </w:p>
    <w:p w14:paraId="0D8481D3" w14:textId="2E9CC995" w:rsidR="00A76A29" w:rsidRDefault="00A76A29" w:rsidP="00C35B9A">
      <w:pPr>
        <w:spacing w:after="0"/>
        <w:ind w:left="720"/>
      </w:pPr>
      <w:r>
        <w:t xml:space="preserve">Happy Mother’s Day! Show Mom some love and take her to lunch but beware of the “free lunch” scheme!  (Link to NASAA’s Free Lunch monitor program </w:t>
      </w:r>
      <w:hyperlink r:id="rId40" w:history="1">
        <w:r w:rsidRPr="00502BB7">
          <w:rPr>
            <w:rStyle w:val="Hyperlink"/>
          </w:rPr>
          <w:t>http://www.nasaa.org/1747/free-lunch-monitor/</w:t>
        </w:r>
      </w:hyperlink>
      <w:r>
        <w:t>)</w:t>
      </w:r>
    </w:p>
    <w:p w14:paraId="2F754622" w14:textId="77777777" w:rsidR="00A76A29" w:rsidRDefault="00A76A29" w:rsidP="00A76A29">
      <w:pPr>
        <w:spacing w:after="0"/>
        <w:ind w:left="720"/>
      </w:pPr>
      <w:r>
        <w:rPr>
          <w:noProof/>
        </w:rPr>
        <w:drawing>
          <wp:inline distT="0" distB="0" distL="0" distR="0" wp14:anchorId="5DA3B184" wp14:editId="7E54C815">
            <wp:extent cx="4057650" cy="2705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ndon-scout-2729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8570" cy="2705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05A75" w14:textId="77777777" w:rsidR="00A76A29" w:rsidRDefault="00A76A29" w:rsidP="00A76A29">
      <w:pPr>
        <w:spacing w:after="0"/>
        <w:ind w:left="720"/>
      </w:pPr>
    </w:p>
    <w:p w14:paraId="2B6B235E" w14:textId="77777777" w:rsidR="00A76A29" w:rsidRPr="00D9356C" w:rsidRDefault="00A76A29" w:rsidP="00A76A29">
      <w:pPr>
        <w:spacing w:after="0"/>
        <w:ind w:left="720"/>
      </w:pPr>
    </w:p>
    <w:p w14:paraId="48389BAC" w14:textId="77777777" w:rsidR="00A76A29" w:rsidRPr="00D9356C" w:rsidRDefault="00A76A29" w:rsidP="00A76A29">
      <w:pPr>
        <w:pStyle w:val="ListParagraph"/>
        <w:numPr>
          <w:ilvl w:val="0"/>
          <w:numId w:val="14"/>
        </w:numPr>
        <w:spacing w:after="200" w:line="276" w:lineRule="auto"/>
      </w:pPr>
      <w:r w:rsidRPr="00D9356C">
        <w:t>May 20</w:t>
      </w:r>
    </w:p>
    <w:p w14:paraId="3EB8FD1C" w14:textId="77777777" w:rsidR="00A76A29" w:rsidRDefault="00A76A29" w:rsidP="00A76A29">
      <w:pPr>
        <w:pStyle w:val="ListParagraph"/>
      </w:pPr>
      <w:r>
        <w:t xml:space="preserve">This Armed Forces Day we pay tribute to servicemembers and remind individuals to access our military investor education materials. ( Link to NASAA’s investor education resources for military servicemembers </w:t>
      </w:r>
      <w:hyperlink r:id="rId42" w:history="1">
        <w:r w:rsidRPr="005C11B6">
          <w:rPr>
            <w:rStyle w:val="Hyperlink"/>
          </w:rPr>
          <w:t>http://www.nasaa.org/2396/resources-for-military-servicemembers/</w:t>
        </w:r>
      </w:hyperlink>
      <w:r>
        <w:t xml:space="preserve"> )</w:t>
      </w:r>
    </w:p>
    <w:p w14:paraId="59D2FD07" w14:textId="77777777" w:rsidR="00A76A29" w:rsidRDefault="00A76A29" w:rsidP="00A76A29">
      <w:pPr>
        <w:pStyle w:val="ListParagraph"/>
      </w:pPr>
    </w:p>
    <w:p w14:paraId="0E41D7ED" w14:textId="77777777" w:rsidR="00A76A29" w:rsidRDefault="00A76A29" w:rsidP="00A76A29">
      <w:pPr>
        <w:pStyle w:val="ListParagraph"/>
      </w:pPr>
      <w:r>
        <w:rPr>
          <w:noProof/>
        </w:rPr>
        <w:lastRenderedPageBreak/>
        <w:drawing>
          <wp:inline distT="0" distB="0" distL="0" distR="0" wp14:anchorId="3D5DC510" wp14:editId="2DD63ACB">
            <wp:extent cx="4057650" cy="307011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njamin-faust-8310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9407" cy="307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56589" w14:textId="77777777" w:rsidR="00A76A29" w:rsidRDefault="00A76A29" w:rsidP="00A76A29">
      <w:pPr>
        <w:pStyle w:val="ListParagraph"/>
      </w:pPr>
    </w:p>
    <w:p w14:paraId="5D14E25A" w14:textId="77777777" w:rsidR="00A76A29" w:rsidRDefault="00A76A29" w:rsidP="00A76A29">
      <w:pPr>
        <w:pStyle w:val="ListParagraph"/>
        <w:numPr>
          <w:ilvl w:val="0"/>
          <w:numId w:val="14"/>
        </w:numPr>
        <w:spacing w:after="200" w:line="276" w:lineRule="auto"/>
      </w:pPr>
      <w:r>
        <w:t xml:space="preserve">Learn how to avoid scams and Ponzi schemes (Link to NASAA Top Investor Threats </w:t>
      </w:r>
      <w:hyperlink r:id="rId44" w:history="1">
        <w:r w:rsidRPr="005C11B6">
          <w:rPr>
            <w:rStyle w:val="Hyperlink"/>
          </w:rPr>
          <w:t>http://www.nasaa.org/3752/top-investor-threats/</w:t>
        </w:r>
      </w:hyperlink>
      <w:r>
        <w:t xml:space="preserve"> )</w:t>
      </w:r>
    </w:p>
    <w:p w14:paraId="053C8FA2" w14:textId="77777777" w:rsidR="00A76A29" w:rsidRDefault="00A76A29" w:rsidP="00A76A29">
      <w:pPr>
        <w:pStyle w:val="ListParagraph"/>
      </w:pPr>
    </w:p>
    <w:p w14:paraId="7F5EF3C5" w14:textId="77777777" w:rsidR="00A76A29" w:rsidRPr="002B36F9" w:rsidRDefault="00A76A29" w:rsidP="00A76A29">
      <w:pPr>
        <w:pStyle w:val="ListParagraph"/>
        <w:numPr>
          <w:ilvl w:val="0"/>
          <w:numId w:val="14"/>
        </w:numPr>
        <w:spacing w:after="0" w:line="276" w:lineRule="auto"/>
      </w:pPr>
      <w:r w:rsidRPr="007A0DBE">
        <w:t xml:space="preserve">This Older Americans Month, </w:t>
      </w:r>
      <w:r w:rsidRPr="007A0DBE">
        <w:rPr>
          <w:rFonts w:cs="Arial"/>
        </w:rPr>
        <w:t xml:space="preserve">check out </w:t>
      </w:r>
      <w:hyperlink r:id="rId45" w:history="1">
        <w:r w:rsidRPr="007A0DBE">
          <w:rPr>
            <w:rStyle w:val="Hyperlink"/>
            <w:rFonts w:cs="Arial"/>
          </w:rPr>
          <w:t>http://serveourseniors.org/</w:t>
        </w:r>
      </w:hyperlink>
      <w:r w:rsidRPr="007A0DBE">
        <w:rPr>
          <w:rFonts w:cs="Arial"/>
        </w:rPr>
        <w:t xml:space="preserve"> for senior-focused resources for investors, caregivers, industry &amp; policymakers #SOS</w:t>
      </w:r>
    </w:p>
    <w:p w14:paraId="78BAB610" w14:textId="77777777" w:rsidR="00A76A29" w:rsidRPr="002B36F9" w:rsidRDefault="00A76A29" w:rsidP="00A76A29">
      <w:pPr>
        <w:spacing w:after="0"/>
      </w:pPr>
    </w:p>
    <w:p w14:paraId="2DE77A6D" w14:textId="77777777" w:rsidR="00A76A29" w:rsidRDefault="00A76A29" w:rsidP="00A76A29">
      <w:r>
        <w:t xml:space="preserve">              NOTE: All photos are from </w:t>
      </w:r>
      <w:hyperlink r:id="rId46" w:history="1">
        <w:r w:rsidRPr="005C11B6">
          <w:rPr>
            <w:rStyle w:val="Hyperlink"/>
          </w:rPr>
          <w:t>https://unsplash.com</w:t>
        </w:r>
      </w:hyperlink>
      <w:r>
        <w:t xml:space="preserve"> </w:t>
      </w:r>
    </w:p>
    <w:p w14:paraId="24506FC1" w14:textId="77777777" w:rsidR="00A76A29" w:rsidRPr="00890D6F" w:rsidRDefault="00A76A29" w:rsidP="00A76A29">
      <w:pPr>
        <w:rPr>
          <w:rFonts w:cs="Browallia New"/>
          <w:sz w:val="24"/>
          <w:szCs w:val="24"/>
        </w:rPr>
      </w:pPr>
    </w:p>
    <w:sectPr w:rsidR="00A76A29" w:rsidRPr="00890D6F" w:rsidSect="00C35B9A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lin Gothic Book">
    <w:altName w:val="Corbel"/>
    <w:charset w:val="00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00A65"/>
    <w:multiLevelType w:val="hybridMultilevel"/>
    <w:tmpl w:val="6292F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658E9"/>
    <w:multiLevelType w:val="multilevel"/>
    <w:tmpl w:val="5B4C0A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E864DB"/>
    <w:multiLevelType w:val="multilevel"/>
    <w:tmpl w:val="FDAEB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EC6E50"/>
    <w:multiLevelType w:val="hybridMultilevel"/>
    <w:tmpl w:val="71621D56"/>
    <w:lvl w:ilvl="0" w:tplc="585AC5B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5378C"/>
    <w:multiLevelType w:val="multilevel"/>
    <w:tmpl w:val="72628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B783E"/>
    <w:multiLevelType w:val="multilevel"/>
    <w:tmpl w:val="7F4275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4409D4"/>
    <w:multiLevelType w:val="multilevel"/>
    <w:tmpl w:val="901861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B04E4"/>
    <w:multiLevelType w:val="multilevel"/>
    <w:tmpl w:val="A900175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015591"/>
    <w:multiLevelType w:val="multilevel"/>
    <w:tmpl w:val="DB20EEA8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4EB12D84"/>
    <w:multiLevelType w:val="multilevel"/>
    <w:tmpl w:val="A9AE024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CB3521"/>
    <w:multiLevelType w:val="hybridMultilevel"/>
    <w:tmpl w:val="9A30966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4529A"/>
    <w:multiLevelType w:val="multilevel"/>
    <w:tmpl w:val="427859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035D3A"/>
    <w:multiLevelType w:val="multilevel"/>
    <w:tmpl w:val="9BAA4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1556C5"/>
    <w:multiLevelType w:val="hybridMultilevel"/>
    <w:tmpl w:val="2FF8A08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  <w:lvlOverride w:ilvl="0">
      <w:startOverride w:val="1"/>
    </w:lvlOverride>
  </w:num>
  <w:num w:numId="3">
    <w:abstractNumId w:val="12"/>
    <w:lvlOverride w:ilvl="0">
      <w:startOverride w:val="3"/>
    </w:lvlOverride>
  </w:num>
  <w:num w:numId="4">
    <w:abstractNumId w:val="12"/>
    <w:lvlOverride w:ilvl="0"/>
    <w:lvlOverride w:ilvl="1">
      <w:startOverride w:val="1"/>
    </w:lvlOverride>
  </w:num>
  <w:num w:numId="5">
    <w:abstractNumId w:val="12"/>
    <w:lvlOverride w:ilvl="0"/>
    <w:lvlOverride w:ilvl="1"/>
    <w:lvlOverride w:ilvl="2">
      <w:startOverride w:val="1"/>
    </w:lvlOverride>
  </w:num>
  <w:num w:numId="6">
    <w:abstractNumId w:val="2"/>
  </w:num>
  <w:num w:numId="7">
    <w:abstractNumId w:val="11"/>
  </w:num>
  <w:num w:numId="8">
    <w:abstractNumId w:val="6"/>
  </w:num>
  <w:num w:numId="9">
    <w:abstractNumId w:val="8"/>
  </w:num>
  <w:num w:numId="10">
    <w:abstractNumId w:val="5"/>
  </w:num>
  <w:num w:numId="11">
    <w:abstractNumId w:val="1"/>
  </w:num>
  <w:num w:numId="12">
    <w:abstractNumId w:val="7"/>
  </w:num>
  <w:num w:numId="13">
    <w:abstractNumId w:val="9"/>
  </w:num>
  <w:num w:numId="14">
    <w:abstractNumId w:val="10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D73"/>
    <w:rsid w:val="000347C7"/>
    <w:rsid w:val="00102A56"/>
    <w:rsid w:val="001D671C"/>
    <w:rsid w:val="003118A3"/>
    <w:rsid w:val="00581006"/>
    <w:rsid w:val="005E3A78"/>
    <w:rsid w:val="00631375"/>
    <w:rsid w:val="00633D73"/>
    <w:rsid w:val="00834530"/>
    <w:rsid w:val="008363F1"/>
    <w:rsid w:val="00890D6F"/>
    <w:rsid w:val="008A576D"/>
    <w:rsid w:val="008C3E2E"/>
    <w:rsid w:val="009A794F"/>
    <w:rsid w:val="00A76A29"/>
    <w:rsid w:val="00B05532"/>
    <w:rsid w:val="00B3610F"/>
    <w:rsid w:val="00B54FBF"/>
    <w:rsid w:val="00C35B9A"/>
    <w:rsid w:val="00D00B0B"/>
    <w:rsid w:val="00D9356C"/>
    <w:rsid w:val="00DA3307"/>
    <w:rsid w:val="00DB618D"/>
    <w:rsid w:val="00EB04E8"/>
    <w:rsid w:val="00ED4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B7DAE"/>
  <w15:chartTrackingRefBased/>
  <w15:docId w15:val="{A71A7E49-BAAC-41ED-B999-213B4EE6B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3D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610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3137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76A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6A29"/>
    <w:pPr>
      <w:spacing w:after="0" w:line="240" w:lineRule="auto"/>
    </w:pPr>
    <w:rPr>
      <w:rFonts w:ascii="Franklin Gothic Book" w:hAnsi="Franklin Gothic Book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6A29"/>
    <w:rPr>
      <w:rFonts w:ascii="Franklin Gothic Book" w:hAnsi="Franklin Gothic Book" w:cs="Arial"/>
      <w:sz w:val="20"/>
      <w:szCs w:val="20"/>
    </w:rPr>
  </w:style>
  <w:style w:type="paragraph" w:customStyle="1" w:styleId="paragraph">
    <w:name w:val="paragraph"/>
    <w:basedOn w:val="Normal"/>
    <w:rsid w:val="00A76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A76A29"/>
  </w:style>
  <w:style w:type="character" w:customStyle="1" w:styleId="eop">
    <w:name w:val="eop"/>
    <w:basedOn w:val="DefaultParagraphFont"/>
    <w:rsid w:val="00A76A29"/>
  </w:style>
  <w:style w:type="character" w:customStyle="1" w:styleId="apple-converted-space">
    <w:name w:val="apple-converted-space"/>
    <w:basedOn w:val="DefaultParagraphFont"/>
    <w:rsid w:val="00A76A29"/>
  </w:style>
  <w:style w:type="character" w:customStyle="1" w:styleId="spellingerror">
    <w:name w:val="spellingerror"/>
    <w:basedOn w:val="DefaultParagraphFont"/>
    <w:rsid w:val="00A76A29"/>
  </w:style>
  <w:style w:type="paragraph" w:styleId="BalloonText">
    <w:name w:val="Balloon Text"/>
    <w:basedOn w:val="Normal"/>
    <w:link w:val="BalloonTextChar"/>
    <w:uiPriority w:val="99"/>
    <w:semiHidden/>
    <w:unhideWhenUsed/>
    <w:rsid w:val="00311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8A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8A3"/>
    <w:pPr>
      <w:spacing w:after="160"/>
    </w:pPr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8A3"/>
    <w:rPr>
      <w:rFonts w:ascii="Franklin Gothic Book" w:hAnsi="Franklin Gothic Book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26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5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pGyjX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hyperlink" Target="https://www.investor.gov/research-before-you-invest/research/asset-allocation" TargetMode="External"/><Relationship Id="rId39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hyperlink" Target="http://www.nasaa.org/2815/nasaa-fraud-center/" TargetMode="External"/><Relationship Id="rId34" Type="http://schemas.openxmlformats.org/officeDocument/2006/relationships/hyperlink" Target="http://www.nasaa.org/about-us/contact-us/contact-your-regulator/" TargetMode="External"/><Relationship Id="rId42" Type="http://schemas.openxmlformats.org/officeDocument/2006/relationships/hyperlink" Target="http://www.nasaa.org/2396/resources-for-military-servicemembers/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goo.gl/3XgVaB" TargetMode="External"/><Relationship Id="rId12" Type="http://schemas.openxmlformats.org/officeDocument/2006/relationships/hyperlink" Target="http://bit.ly/SOSSpendingLog" TargetMode="External"/><Relationship Id="rId17" Type="http://schemas.openxmlformats.org/officeDocument/2006/relationships/hyperlink" Target="http://www.leospetcare.com/how-to-pay-for-pet-care-veterinary-financial-assistance/" TargetMode="External"/><Relationship Id="rId25" Type="http://schemas.openxmlformats.org/officeDocument/2006/relationships/hyperlink" Target="http://www.usfinancialcapability.org/quiz.php" TargetMode="External"/><Relationship Id="rId33" Type="http://schemas.openxmlformats.org/officeDocument/2006/relationships/hyperlink" Target="http://www.themint.org" TargetMode="External"/><Relationship Id="rId38" Type="http://schemas.openxmlformats.org/officeDocument/2006/relationships/hyperlink" Target="http://www.nasaa.org/2054/investor-education-resources-for-youth-and-educators/" TargetMode="External"/><Relationship Id="rId46" Type="http://schemas.openxmlformats.org/officeDocument/2006/relationships/hyperlink" Target="https://unsplash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ra-arc.gc.ca/tx/ndvdls/tpcs/rrsp-reer/rrsps-eng.html" TargetMode="External"/><Relationship Id="rId20" Type="http://schemas.openxmlformats.org/officeDocument/2006/relationships/image" Target="media/image4.jpg"/><Relationship Id="rId29" Type="http://schemas.openxmlformats.org/officeDocument/2006/relationships/hyperlink" Target="http://www.aarp.org/money/scams-fraud/info-2016/gold-coin-investment-scams.html" TargetMode="External"/><Relationship Id="rId41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hyperlink" Target="https://goo.gl/sd6UGu" TargetMode="External"/><Relationship Id="rId11" Type="http://schemas.openxmlformats.org/officeDocument/2006/relationships/hyperlink" Target="http://bit.ly/SOSBudgetWorksheet" TargetMode="External"/><Relationship Id="rId24" Type="http://schemas.openxmlformats.org/officeDocument/2006/relationships/image" Target="media/image6.jpeg"/><Relationship Id="rId32" Type="http://schemas.openxmlformats.org/officeDocument/2006/relationships/image" Target="media/image7.jpeg"/><Relationship Id="rId37" Type="http://schemas.openxmlformats.org/officeDocument/2006/relationships/hyperlink" Target="http://www.nasaa.org/3736/saving-and-investing/" TargetMode="External"/><Relationship Id="rId40" Type="http://schemas.openxmlformats.org/officeDocument/2006/relationships/hyperlink" Target="http://www.nasaa.org/1747/free-lunch-monitor/" TargetMode="External"/><Relationship Id="rId45" Type="http://schemas.openxmlformats.org/officeDocument/2006/relationships/hyperlink" Target="http://serveourseniors.org/" TargetMode="External"/><Relationship Id="rId5" Type="http://schemas.openxmlformats.org/officeDocument/2006/relationships/hyperlink" Target="https://goo.gl/K3W5qb" TargetMode="External"/><Relationship Id="rId15" Type="http://schemas.openxmlformats.org/officeDocument/2006/relationships/hyperlink" Target="https://americasaves.org/for-savers/set-a-goal-what-to-save-for" TargetMode="External"/><Relationship Id="rId23" Type="http://schemas.openxmlformats.org/officeDocument/2006/relationships/hyperlink" Target="http://www.nasaa.org/2188/confidently-planning-your-retirement-2" TargetMode="External"/><Relationship Id="rId28" Type="http://schemas.openxmlformats.org/officeDocument/2006/relationships/hyperlink" Target="https://www.money.org/numismatic-events/national-coin-week" TargetMode="External"/><Relationship Id="rId36" Type="http://schemas.openxmlformats.org/officeDocument/2006/relationships/hyperlink" Target="http://investingintroduction.ca/es/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://www.nasaa.org/investor-education/" TargetMode="External"/><Relationship Id="rId31" Type="http://schemas.openxmlformats.org/officeDocument/2006/relationships/hyperlink" Target="http://www.investorprotection.org/teach-investing/" TargetMode="External"/><Relationship Id="rId44" Type="http://schemas.openxmlformats.org/officeDocument/2006/relationships/hyperlink" Target="http://www.nasaa.org/3752/top-investor-threa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it.ly/UsedToBeRich" TargetMode="External"/><Relationship Id="rId14" Type="http://schemas.openxmlformats.org/officeDocument/2006/relationships/hyperlink" Target="http://www.getsmarteraboutmoney.ca/tools-and%20%20%20%20%20%20calculators/quizzes/love-and-money-quiz/default.aspx#.WIt0XlMrLZ4" TargetMode="External"/><Relationship Id="rId22" Type="http://schemas.openxmlformats.org/officeDocument/2006/relationships/image" Target="media/image5.png"/><Relationship Id="rId27" Type="http://schemas.openxmlformats.org/officeDocument/2006/relationships/hyperlink" Target="https://media.riffsy.com/images/9bd66ccb82f89e893582036d893c8835/tenor.gif" TargetMode="External"/><Relationship Id="rId30" Type="http://schemas.openxmlformats.org/officeDocument/2006/relationships/hyperlink" Target="http://www.nasaa.org/3736/saving-and-investing/" TargetMode="External"/><Relationship Id="rId35" Type="http://schemas.openxmlformats.org/officeDocument/2006/relationships/hyperlink" Target="http://investingintroduction.ca/es/" TargetMode="External"/><Relationship Id="rId43" Type="http://schemas.openxmlformats.org/officeDocument/2006/relationships/image" Target="media/image10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1372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Orzano, Daniel</dc:creator>
  <cp:keywords/>
  <dc:description/>
  <cp:lastModifiedBy>Micaela Coleman</cp:lastModifiedBy>
  <cp:revision>4</cp:revision>
  <dcterms:created xsi:type="dcterms:W3CDTF">2017-05-18T21:18:00Z</dcterms:created>
  <dcterms:modified xsi:type="dcterms:W3CDTF">2017-05-19T16:52:00Z</dcterms:modified>
</cp:coreProperties>
</file>